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53439C" w:rsidRPr="00497CF8" w:rsidP="006E2C47" w14:paraId="25B89289" w14:textId="12144276">
      <w:pPr>
        <w:pStyle w:val="Title"/>
        <w:jc w:val="right"/>
        <w:rPr>
          <w:rFonts w:ascii="Times New Roman" w:hAnsi="Times New Roman"/>
          <w:b w:val="0"/>
          <w:sz w:val="24"/>
          <w:szCs w:val="24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Pr="004E5ED9">
        <w:rPr>
          <w:rFonts w:ascii="Times New Roman" w:hAnsi="Times New Roman"/>
          <w:b w:val="0"/>
          <w:sz w:val="28"/>
          <w:szCs w:val="28"/>
        </w:rPr>
        <w:tab/>
      </w:r>
      <w:r w:rsidR="00497CF8">
        <w:rPr>
          <w:rFonts w:ascii="Times New Roman" w:hAnsi="Times New Roman"/>
          <w:b w:val="0"/>
          <w:sz w:val="28"/>
          <w:szCs w:val="28"/>
          <w:lang w:val="ru-RU"/>
        </w:rPr>
        <w:t xml:space="preserve">                   </w:t>
      </w:r>
      <w:r w:rsidRPr="00497CF8" w:rsidR="00DF50E0">
        <w:rPr>
          <w:rFonts w:ascii="Times New Roman" w:hAnsi="Times New Roman"/>
          <w:b w:val="0"/>
          <w:sz w:val="24"/>
          <w:szCs w:val="24"/>
          <w:lang w:val="ru-RU"/>
        </w:rPr>
        <w:t>Дело № 5-</w:t>
      </w:r>
      <w:r w:rsidR="00AF408D">
        <w:rPr>
          <w:rFonts w:ascii="Times New Roman" w:hAnsi="Times New Roman"/>
          <w:b w:val="0"/>
          <w:sz w:val="24"/>
          <w:szCs w:val="24"/>
          <w:lang w:val="ru-RU"/>
        </w:rPr>
        <w:t>28</w:t>
      </w:r>
      <w:r w:rsidRPr="00497CF8" w:rsidR="0093106A">
        <w:rPr>
          <w:rFonts w:ascii="Times New Roman" w:hAnsi="Times New Roman"/>
          <w:b w:val="0"/>
          <w:sz w:val="24"/>
          <w:szCs w:val="24"/>
          <w:lang w:val="ru-RU"/>
        </w:rPr>
        <w:t>-</w:t>
      </w:r>
      <w:r w:rsidRPr="00497CF8" w:rsidR="00353578">
        <w:rPr>
          <w:rFonts w:ascii="Times New Roman" w:hAnsi="Times New Roman"/>
          <w:b w:val="0"/>
          <w:sz w:val="24"/>
          <w:szCs w:val="24"/>
          <w:lang w:val="ru-RU"/>
        </w:rPr>
        <w:t>0602</w:t>
      </w:r>
      <w:r w:rsidRPr="00497CF8">
        <w:rPr>
          <w:rFonts w:ascii="Times New Roman" w:hAnsi="Times New Roman"/>
          <w:b w:val="0"/>
          <w:sz w:val="24"/>
          <w:szCs w:val="24"/>
          <w:lang w:val="ru-RU"/>
        </w:rPr>
        <w:t>/20</w:t>
      </w:r>
      <w:r w:rsidRPr="00497CF8" w:rsidR="0093673B">
        <w:rPr>
          <w:rFonts w:ascii="Times New Roman" w:hAnsi="Times New Roman"/>
          <w:b w:val="0"/>
          <w:sz w:val="24"/>
          <w:szCs w:val="24"/>
          <w:lang w:val="ru-RU"/>
        </w:rPr>
        <w:t>2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5 (№5-</w:t>
      </w:r>
      <w:r w:rsidR="00AF408D">
        <w:rPr>
          <w:rFonts w:ascii="Times New Roman" w:hAnsi="Times New Roman"/>
          <w:b w:val="0"/>
          <w:sz w:val="24"/>
          <w:szCs w:val="24"/>
          <w:lang w:val="ru-RU"/>
        </w:rPr>
        <w:t>1499</w:t>
      </w:r>
      <w:r w:rsidRPr="00497CF8" w:rsidR="00497CF8">
        <w:rPr>
          <w:rFonts w:ascii="Times New Roman" w:hAnsi="Times New Roman"/>
          <w:b w:val="0"/>
          <w:sz w:val="24"/>
          <w:szCs w:val="24"/>
          <w:lang w:val="ru-RU"/>
        </w:rPr>
        <w:t>-0602/2024)</w:t>
      </w:r>
    </w:p>
    <w:p w:rsidR="0053439C" w:rsidRPr="004E5ED9" w:rsidP="006432DF" w14:paraId="34DA507C" w14:textId="77777777">
      <w:pPr>
        <w:pStyle w:val="Title"/>
        <w:spacing w:line="120" w:lineRule="auto"/>
        <w:rPr>
          <w:rFonts w:ascii="Times New Roman" w:hAnsi="Times New Roman"/>
          <w:b w:val="0"/>
          <w:sz w:val="28"/>
          <w:szCs w:val="28"/>
          <w:lang w:val="ru-RU"/>
        </w:rPr>
      </w:pPr>
    </w:p>
    <w:p w:rsidR="0053439C" w:rsidRPr="004E5ED9" w:rsidP="0053439C" w14:paraId="364E8029" w14:textId="77777777">
      <w:pPr>
        <w:pStyle w:val="Title"/>
        <w:rPr>
          <w:rFonts w:ascii="Times New Roman" w:hAnsi="Times New Roman"/>
          <w:sz w:val="28"/>
          <w:szCs w:val="28"/>
        </w:rPr>
      </w:pPr>
      <w:r w:rsidRPr="004E5ED9">
        <w:rPr>
          <w:rFonts w:ascii="Times New Roman" w:hAnsi="Times New Roman"/>
          <w:sz w:val="28"/>
          <w:szCs w:val="28"/>
        </w:rPr>
        <w:t>ПОСТАНОВЛЕНИЕ</w:t>
      </w:r>
    </w:p>
    <w:p w:rsidR="00EC74F9" w:rsidRPr="004E5ED9" w:rsidP="009C65A1" w14:paraId="7C9779EF" w14:textId="77777777">
      <w:pPr>
        <w:pStyle w:val="Title"/>
        <w:rPr>
          <w:rFonts w:ascii="Times New Roman" w:hAnsi="Times New Roman"/>
          <w:b w:val="0"/>
          <w:sz w:val="28"/>
          <w:szCs w:val="28"/>
          <w:lang w:val="ru-RU"/>
        </w:rPr>
      </w:pPr>
      <w:r w:rsidRPr="004E5ED9">
        <w:rPr>
          <w:rFonts w:ascii="Times New Roman" w:hAnsi="Times New Roman"/>
          <w:b w:val="0"/>
          <w:sz w:val="28"/>
          <w:szCs w:val="28"/>
        </w:rPr>
        <w:t>по делу об административном правонарушении</w:t>
      </w:r>
    </w:p>
    <w:p w:rsidR="00E26ED6" w:rsidRPr="004E5ED9" w:rsidP="0053439C" w14:paraId="5A2DCC3F" w14:textId="50EA68EC">
      <w:pPr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E46DA7">
        <w:rPr>
          <w:sz w:val="28"/>
          <w:szCs w:val="28"/>
        </w:rPr>
        <w:t>4</w:t>
      </w:r>
      <w:r w:rsidR="00497CF8">
        <w:rPr>
          <w:sz w:val="28"/>
          <w:szCs w:val="28"/>
        </w:rPr>
        <w:t xml:space="preserve"> января</w:t>
      </w:r>
      <w:r w:rsidRPr="004E5ED9" w:rsidR="002C08BE">
        <w:rPr>
          <w:sz w:val="28"/>
          <w:szCs w:val="28"/>
        </w:rPr>
        <w:t xml:space="preserve"> </w:t>
      </w:r>
      <w:r w:rsidRPr="004E5ED9" w:rsidR="0093673B">
        <w:rPr>
          <w:sz w:val="28"/>
          <w:szCs w:val="28"/>
        </w:rPr>
        <w:t>202</w:t>
      </w:r>
      <w:r w:rsidR="00497CF8">
        <w:rPr>
          <w:sz w:val="28"/>
          <w:szCs w:val="28"/>
        </w:rPr>
        <w:t>5</w:t>
      </w:r>
      <w:r w:rsidRPr="004E5ED9" w:rsidR="0053439C">
        <w:rPr>
          <w:sz w:val="28"/>
          <w:szCs w:val="28"/>
        </w:rPr>
        <w:t xml:space="preserve"> года </w:t>
      </w:r>
      <w:r w:rsidRPr="004E5ED9" w:rsidR="0053439C">
        <w:rPr>
          <w:sz w:val="28"/>
          <w:szCs w:val="28"/>
        </w:rPr>
        <w:tab/>
      </w:r>
      <w:r w:rsidRPr="004E5ED9" w:rsidR="00BA23E9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ab/>
        <w:t xml:space="preserve">   </w:t>
      </w:r>
      <w:r w:rsidRPr="004E5ED9" w:rsidR="00F13F10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 </w:t>
      </w:r>
      <w:r w:rsidRPr="004E5ED9" w:rsidR="00041123">
        <w:rPr>
          <w:sz w:val="28"/>
          <w:szCs w:val="28"/>
        </w:rPr>
        <w:t xml:space="preserve">         </w:t>
      </w:r>
      <w:r w:rsidRPr="004E5ED9" w:rsidR="0053439C">
        <w:rPr>
          <w:sz w:val="28"/>
          <w:szCs w:val="28"/>
        </w:rPr>
        <w:t xml:space="preserve">              </w:t>
      </w:r>
      <w:r w:rsidRPr="004E5ED9" w:rsidR="00FB622D">
        <w:rPr>
          <w:sz w:val="28"/>
          <w:szCs w:val="28"/>
        </w:rPr>
        <w:t xml:space="preserve">  </w:t>
      </w:r>
      <w:r w:rsidRPr="004E5ED9" w:rsidR="0053439C">
        <w:rPr>
          <w:sz w:val="28"/>
          <w:szCs w:val="28"/>
        </w:rPr>
        <w:t xml:space="preserve">   </w:t>
      </w:r>
      <w:r w:rsidRPr="004E5ED9" w:rsidR="00FB622D">
        <w:rPr>
          <w:sz w:val="28"/>
          <w:szCs w:val="28"/>
        </w:rPr>
        <w:t xml:space="preserve">   </w:t>
      </w:r>
      <w:r w:rsidRPr="004E5ED9" w:rsidR="0093673B">
        <w:rPr>
          <w:sz w:val="28"/>
          <w:szCs w:val="28"/>
        </w:rPr>
        <w:t xml:space="preserve">   </w:t>
      </w:r>
      <w:r w:rsidRPr="004E5ED9" w:rsidR="0053439C">
        <w:rPr>
          <w:sz w:val="28"/>
          <w:szCs w:val="28"/>
        </w:rPr>
        <w:t xml:space="preserve">   </w:t>
      </w:r>
      <w:r w:rsidRPr="004E5ED9" w:rsidR="002E6FB9">
        <w:rPr>
          <w:sz w:val="28"/>
          <w:szCs w:val="28"/>
        </w:rPr>
        <w:t xml:space="preserve">  </w:t>
      </w:r>
      <w:r w:rsidRPr="004E5ED9" w:rsidR="00414928">
        <w:rPr>
          <w:sz w:val="28"/>
          <w:szCs w:val="28"/>
        </w:rPr>
        <w:t xml:space="preserve">    </w:t>
      </w:r>
      <w:r w:rsidR="004E5ED9">
        <w:rPr>
          <w:sz w:val="28"/>
          <w:szCs w:val="28"/>
        </w:rPr>
        <w:t xml:space="preserve">      </w:t>
      </w:r>
      <w:r w:rsidRPr="004E5ED9" w:rsidR="005C1C16">
        <w:rPr>
          <w:sz w:val="28"/>
          <w:szCs w:val="28"/>
        </w:rPr>
        <w:t>пгт. Пойковский</w:t>
      </w:r>
    </w:p>
    <w:p w:rsidR="0093673B" w:rsidRPr="004E5ED9" w:rsidP="006432DF" w14:paraId="2A0161A2" w14:textId="77777777">
      <w:pPr>
        <w:spacing w:line="120" w:lineRule="auto"/>
        <w:jc w:val="both"/>
        <w:rPr>
          <w:sz w:val="28"/>
          <w:szCs w:val="28"/>
        </w:rPr>
      </w:pPr>
    </w:p>
    <w:p w:rsidR="00163474" w:rsidP="005F65E8" w14:paraId="16142448" w14:textId="06FE8B84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Мировой судья судебного участка № </w:t>
      </w:r>
      <w:r w:rsidRPr="004E5ED9" w:rsidR="005C1C16">
        <w:rPr>
          <w:sz w:val="28"/>
          <w:szCs w:val="28"/>
        </w:rPr>
        <w:t>7</w:t>
      </w:r>
      <w:r w:rsidRPr="004E5ED9">
        <w:rPr>
          <w:sz w:val="28"/>
          <w:szCs w:val="28"/>
        </w:rPr>
        <w:t xml:space="preserve"> Нефтеюганского судебного района </w:t>
      </w:r>
      <w:r w:rsidRPr="004E5ED9" w:rsidR="006B36E0">
        <w:rPr>
          <w:sz w:val="28"/>
          <w:szCs w:val="28"/>
        </w:rPr>
        <w:t xml:space="preserve">Ханты-Мансийского автономного округа – Югры </w:t>
      </w:r>
      <w:r w:rsidRPr="004E5ED9" w:rsidR="005C1C16">
        <w:rPr>
          <w:sz w:val="28"/>
          <w:szCs w:val="28"/>
        </w:rPr>
        <w:t>Е.В. Кеся</w:t>
      </w:r>
      <w:r w:rsidRPr="004E5ED9" w:rsidR="00906A8B">
        <w:rPr>
          <w:sz w:val="28"/>
          <w:szCs w:val="28"/>
        </w:rPr>
        <w:t>,</w:t>
      </w:r>
      <w:r w:rsidRPr="004E5ED9" w:rsidR="005C1C16">
        <w:rPr>
          <w:sz w:val="28"/>
          <w:szCs w:val="28"/>
        </w:rPr>
        <w:t xml:space="preserve"> находящийся по адресу: Нефтеюганский район ХМАО-Югры, пгт. Пойковский, Промышленная зона, 7-А,</w:t>
      </w:r>
    </w:p>
    <w:p w:rsidR="00163474" w:rsidRPr="004E5ED9" w:rsidP="005F65E8" w14:paraId="12E44991" w14:textId="7277CBE6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рассмотрев в открытом судебном засе</w:t>
      </w:r>
      <w:r w:rsidRPr="004E5ED9" w:rsidR="00280F50">
        <w:rPr>
          <w:sz w:val="28"/>
          <w:szCs w:val="28"/>
        </w:rPr>
        <w:t xml:space="preserve">дании дело об административном </w:t>
      </w:r>
      <w:r w:rsidRPr="004E5ED9">
        <w:rPr>
          <w:sz w:val="28"/>
          <w:szCs w:val="28"/>
        </w:rPr>
        <w:t>правонарушении, предусмотренном ч.1 ст. 20.25 Кодекса Российской Федерации об административных правонарушениях, в отношении</w:t>
      </w:r>
      <w:r w:rsidRPr="004E5ED9" w:rsidR="00A05055">
        <w:rPr>
          <w:sz w:val="28"/>
          <w:szCs w:val="28"/>
        </w:rPr>
        <w:t xml:space="preserve"> </w:t>
      </w:r>
    </w:p>
    <w:p w:rsidR="009A5A15" w:rsidRPr="004E5ED9" w:rsidP="00715BD9" w14:paraId="268FA09B" w14:textId="2A15FFE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Куликова Константина Владимировича</w:t>
      </w:r>
      <w:r w:rsidRPr="004E5ED9" w:rsidR="003B21B0">
        <w:rPr>
          <w:sz w:val="28"/>
          <w:szCs w:val="28"/>
        </w:rPr>
        <w:t xml:space="preserve">, </w:t>
      </w:r>
      <w:r w:rsidR="004D60B2"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 года рождения, </w:t>
      </w:r>
      <w:r w:rsidRPr="004E5ED9" w:rsidR="00AB01D2">
        <w:rPr>
          <w:sz w:val="28"/>
          <w:szCs w:val="28"/>
        </w:rPr>
        <w:t>уроже</w:t>
      </w:r>
      <w:r w:rsidRPr="004E5ED9" w:rsidR="00353578">
        <w:rPr>
          <w:sz w:val="28"/>
          <w:szCs w:val="28"/>
        </w:rPr>
        <w:t>н</w:t>
      </w:r>
      <w:r w:rsidRPr="004E5ED9" w:rsidR="00C81B28">
        <w:rPr>
          <w:sz w:val="28"/>
          <w:szCs w:val="28"/>
        </w:rPr>
        <w:t>ца</w:t>
      </w:r>
      <w:r w:rsidR="00497CF8">
        <w:rPr>
          <w:sz w:val="28"/>
          <w:szCs w:val="28"/>
        </w:rPr>
        <w:t xml:space="preserve"> </w:t>
      </w:r>
      <w:r w:rsidR="004D60B2">
        <w:rPr>
          <w:sz w:val="28"/>
          <w:szCs w:val="28"/>
        </w:rPr>
        <w:t>*</w:t>
      </w:r>
      <w:r w:rsidRPr="004E5ED9" w:rsidR="003B21B0">
        <w:rPr>
          <w:sz w:val="28"/>
          <w:szCs w:val="28"/>
        </w:rPr>
        <w:t xml:space="preserve">, </w:t>
      </w:r>
      <w:r w:rsidRPr="004E5ED9" w:rsidR="00497CF8">
        <w:rPr>
          <w:sz w:val="28"/>
          <w:szCs w:val="28"/>
        </w:rPr>
        <w:t xml:space="preserve">зарегистрированного по адресу: </w:t>
      </w:r>
      <w:r w:rsidR="004D60B2">
        <w:rPr>
          <w:sz w:val="28"/>
          <w:szCs w:val="28"/>
        </w:rPr>
        <w:t>*</w:t>
      </w:r>
      <w:r w:rsidR="00497CF8">
        <w:rPr>
          <w:sz w:val="28"/>
          <w:szCs w:val="28"/>
        </w:rPr>
        <w:t>, фактически проживающего по адресу</w:t>
      </w:r>
      <w:r w:rsidR="00715BD9">
        <w:rPr>
          <w:sz w:val="28"/>
          <w:szCs w:val="28"/>
        </w:rPr>
        <w:t>:</w:t>
      </w:r>
      <w:r w:rsidR="00497CF8">
        <w:rPr>
          <w:sz w:val="28"/>
          <w:szCs w:val="28"/>
        </w:rPr>
        <w:t xml:space="preserve"> </w:t>
      </w:r>
      <w:r w:rsidR="004D60B2">
        <w:rPr>
          <w:sz w:val="28"/>
          <w:szCs w:val="28"/>
        </w:rPr>
        <w:t>*</w:t>
      </w:r>
      <w:r w:rsidR="00497CF8">
        <w:rPr>
          <w:sz w:val="28"/>
          <w:szCs w:val="28"/>
        </w:rPr>
        <w:t xml:space="preserve">, </w:t>
      </w:r>
      <w:r w:rsidR="00715BD9">
        <w:rPr>
          <w:sz w:val="28"/>
          <w:szCs w:val="28"/>
        </w:rPr>
        <w:t xml:space="preserve">не работающего, паспорт серии </w:t>
      </w:r>
      <w:r w:rsidR="004D60B2">
        <w:rPr>
          <w:sz w:val="28"/>
          <w:szCs w:val="28"/>
        </w:rPr>
        <w:t>*</w:t>
      </w:r>
      <w:r w:rsidR="00715BD9">
        <w:rPr>
          <w:sz w:val="28"/>
          <w:szCs w:val="28"/>
        </w:rPr>
        <w:t xml:space="preserve">, </w:t>
      </w:r>
    </w:p>
    <w:p w:rsidR="0043386D" w:rsidP="0053439C" w14:paraId="56074EE7" w14:textId="77777777">
      <w:pPr>
        <w:jc w:val="center"/>
        <w:rPr>
          <w:sz w:val="28"/>
          <w:szCs w:val="28"/>
        </w:rPr>
      </w:pPr>
    </w:p>
    <w:p w:rsidR="0053439C" w:rsidRPr="004E5ED9" w:rsidP="0053439C" w14:paraId="437E3F72" w14:textId="77777777">
      <w:pPr>
        <w:jc w:val="center"/>
        <w:rPr>
          <w:bCs/>
          <w:sz w:val="28"/>
          <w:szCs w:val="28"/>
        </w:rPr>
      </w:pPr>
      <w:r w:rsidRPr="004E5ED9">
        <w:rPr>
          <w:sz w:val="28"/>
          <w:szCs w:val="28"/>
        </w:rPr>
        <w:t>У</w:t>
      </w:r>
      <w:r w:rsidRPr="004E5ED9">
        <w:rPr>
          <w:bCs/>
          <w:sz w:val="28"/>
          <w:szCs w:val="28"/>
        </w:rPr>
        <w:t>СТАНОВИЛ:</w:t>
      </w:r>
    </w:p>
    <w:p w:rsidR="0053439C" w:rsidRPr="004E5ED9" w:rsidP="006432DF" w14:paraId="5D54CD75" w14:textId="77777777">
      <w:pPr>
        <w:spacing w:line="120" w:lineRule="auto"/>
        <w:jc w:val="both"/>
        <w:rPr>
          <w:bCs/>
          <w:sz w:val="28"/>
          <w:szCs w:val="28"/>
        </w:rPr>
      </w:pPr>
    </w:p>
    <w:p w:rsidR="0016765B" w:rsidRPr="004E5ED9" w:rsidP="000D5C87" w14:paraId="0DF0B044" w14:textId="00D96B9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31.07</w:t>
      </w:r>
      <w:r w:rsidRPr="004E5ED9" w:rsidR="008D740B">
        <w:rPr>
          <w:sz w:val="28"/>
          <w:szCs w:val="28"/>
        </w:rPr>
        <w:t>.2024</w:t>
      </w:r>
      <w:r w:rsidRPr="004E5ED9" w:rsidR="001430DA">
        <w:rPr>
          <w:sz w:val="28"/>
          <w:szCs w:val="28"/>
        </w:rPr>
        <w:t xml:space="preserve"> в 00 час. 01</w:t>
      </w:r>
      <w:r w:rsidRPr="004E5ED9" w:rsidR="002C08BE">
        <w:rPr>
          <w:sz w:val="28"/>
          <w:szCs w:val="28"/>
        </w:rPr>
        <w:t xml:space="preserve"> мин., по адресу: </w:t>
      </w:r>
      <w:r w:rsidR="004D60B2">
        <w:rPr>
          <w:sz w:val="28"/>
          <w:szCs w:val="28"/>
        </w:rPr>
        <w:t>*</w:t>
      </w:r>
      <w:r w:rsidR="000D5C87">
        <w:rPr>
          <w:sz w:val="28"/>
          <w:szCs w:val="28"/>
        </w:rPr>
        <w:t xml:space="preserve">, </w:t>
      </w:r>
      <w:r>
        <w:rPr>
          <w:sz w:val="28"/>
          <w:szCs w:val="28"/>
        </w:rPr>
        <w:t>Куликов К.В</w:t>
      </w:r>
      <w:r w:rsidR="00715BD9">
        <w:rPr>
          <w:sz w:val="28"/>
          <w:szCs w:val="28"/>
        </w:rPr>
        <w:t>.</w:t>
      </w:r>
      <w:r w:rsidRPr="004E5ED9" w:rsidR="00993EAA">
        <w:rPr>
          <w:sz w:val="28"/>
          <w:szCs w:val="28"/>
          <w:lang w:bidi="ru-RU"/>
        </w:rPr>
        <w:t xml:space="preserve"> </w:t>
      </w:r>
      <w:r w:rsidRPr="004E5ED9" w:rsidR="002C08BE">
        <w:rPr>
          <w:sz w:val="28"/>
          <w:szCs w:val="28"/>
        </w:rPr>
        <w:t xml:space="preserve">в срок, предусмотренный </w:t>
      </w:r>
      <w:hyperlink r:id="rId5" w:history="1">
        <w:r w:rsidRPr="004E5ED9" w:rsidR="002C08BE">
          <w:rPr>
            <w:sz w:val="28"/>
            <w:szCs w:val="28"/>
          </w:rPr>
          <w:t>ч. 1 ст. 32.2</w:t>
        </w:r>
      </w:hyperlink>
      <w:r w:rsidR="00715BD9">
        <w:rPr>
          <w:sz w:val="28"/>
          <w:szCs w:val="28"/>
        </w:rPr>
        <w:t xml:space="preserve"> КоАП РФ</w:t>
      </w:r>
      <w:r w:rsidRPr="004E5ED9" w:rsidR="002C08BE">
        <w:rPr>
          <w:sz w:val="28"/>
          <w:szCs w:val="28"/>
        </w:rPr>
        <w:t xml:space="preserve"> не уплатил ад</w:t>
      </w:r>
      <w:r w:rsidRPr="004E5ED9" w:rsidR="009D5755">
        <w:rPr>
          <w:sz w:val="28"/>
          <w:szCs w:val="28"/>
        </w:rPr>
        <w:t xml:space="preserve">министративный штраф в размере </w:t>
      </w:r>
      <w:r>
        <w:rPr>
          <w:sz w:val="28"/>
          <w:szCs w:val="28"/>
        </w:rPr>
        <w:t>10</w:t>
      </w:r>
      <w:r w:rsidRPr="004E5ED9" w:rsidR="003F53EC">
        <w:rPr>
          <w:sz w:val="28"/>
          <w:szCs w:val="28"/>
        </w:rPr>
        <w:t>00</w:t>
      </w:r>
      <w:r w:rsidRPr="004E5ED9" w:rsidR="002C08BE">
        <w:rPr>
          <w:sz w:val="28"/>
          <w:szCs w:val="28"/>
        </w:rPr>
        <w:t xml:space="preserve"> руб., назначенный постановлением по делу об административном правонарушении № </w:t>
      </w:r>
      <w:r>
        <w:rPr>
          <w:sz w:val="28"/>
          <w:szCs w:val="28"/>
        </w:rPr>
        <w:t>86 № 630</w:t>
      </w:r>
      <w:r w:rsidR="00715BD9">
        <w:rPr>
          <w:sz w:val="28"/>
          <w:szCs w:val="28"/>
        </w:rPr>
        <w:t xml:space="preserve"> от </w:t>
      </w:r>
      <w:r>
        <w:rPr>
          <w:sz w:val="28"/>
          <w:szCs w:val="28"/>
        </w:rPr>
        <w:t>20.05</w:t>
      </w:r>
      <w:r w:rsidR="00715BD9">
        <w:rPr>
          <w:sz w:val="28"/>
          <w:szCs w:val="28"/>
        </w:rPr>
        <w:t>.2024 г.</w:t>
      </w:r>
      <w:r w:rsidRPr="004E5ED9" w:rsidR="002C08BE">
        <w:rPr>
          <w:sz w:val="28"/>
          <w:szCs w:val="28"/>
        </w:rPr>
        <w:t xml:space="preserve"> </w:t>
      </w:r>
      <w:r w:rsidRPr="004E5ED9" w:rsidR="00AA3783">
        <w:rPr>
          <w:sz w:val="28"/>
          <w:szCs w:val="28"/>
        </w:rPr>
        <w:t>по ч.</w:t>
      </w:r>
      <w:r w:rsidR="0072633B">
        <w:rPr>
          <w:sz w:val="28"/>
          <w:szCs w:val="28"/>
        </w:rPr>
        <w:t>1</w:t>
      </w:r>
      <w:r w:rsidRPr="004E5ED9" w:rsidR="00AA3783">
        <w:rPr>
          <w:sz w:val="28"/>
          <w:szCs w:val="28"/>
        </w:rPr>
        <w:t xml:space="preserve"> ст.</w:t>
      </w:r>
      <w:r>
        <w:rPr>
          <w:sz w:val="28"/>
          <w:szCs w:val="28"/>
        </w:rPr>
        <w:t>19.24</w:t>
      </w:r>
      <w:r w:rsidRPr="004E5ED9" w:rsidR="00AA3783">
        <w:rPr>
          <w:sz w:val="28"/>
          <w:szCs w:val="28"/>
        </w:rPr>
        <w:t xml:space="preserve"> КоАП РФ</w:t>
      </w:r>
      <w:r w:rsidRPr="004E5ED9" w:rsidR="00993EAA">
        <w:rPr>
          <w:sz w:val="28"/>
          <w:szCs w:val="28"/>
        </w:rPr>
        <w:t>,</w:t>
      </w:r>
      <w:r w:rsidRPr="004E5ED9" w:rsidR="002C08BE">
        <w:rPr>
          <w:sz w:val="28"/>
          <w:szCs w:val="28"/>
        </w:rPr>
        <w:t xml:space="preserve"> вступившим в законную силу </w:t>
      </w:r>
      <w:r>
        <w:rPr>
          <w:sz w:val="28"/>
          <w:szCs w:val="28"/>
        </w:rPr>
        <w:t>31.05</w:t>
      </w:r>
      <w:r w:rsidRPr="004E5ED9" w:rsidR="003F53EC">
        <w:rPr>
          <w:sz w:val="28"/>
          <w:szCs w:val="28"/>
        </w:rPr>
        <w:t>.2024</w:t>
      </w:r>
      <w:r w:rsidRPr="004E5ED9" w:rsidR="00993EAA">
        <w:rPr>
          <w:sz w:val="28"/>
          <w:szCs w:val="28"/>
        </w:rPr>
        <w:t>.</w:t>
      </w:r>
      <w:r w:rsidRPr="004E5ED9" w:rsidR="002C08BE">
        <w:rPr>
          <w:sz w:val="28"/>
          <w:szCs w:val="28"/>
        </w:rPr>
        <w:t xml:space="preserve"> </w:t>
      </w:r>
    </w:p>
    <w:p w:rsidR="000717F7" w:rsidRPr="000717F7" w:rsidP="000717F7" w14:paraId="072D87CA" w14:textId="4D167AC8">
      <w:pPr>
        <w:ind w:firstLine="708"/>
        <w:jc w:val="both"/>
        <w:rPr>
          <w:sz w:val="28"/>
          <w:szCs w:val="28"/>
        </w:rPr>
      </w:pPr>
      <w:r w:rsidRPr="000717F7">
        <w:rPr>
          <w:sz w:val="28"/>
          <w:szCs w:val="28"/>
        </w:rPr>
        <w:t xml:space="preserve">В судебное заседание </w:t>
      </w:r>
      <w:r>
        <w:rPr>
          <w:sz w:val="28"/>
          <w:szCs w:val="28"/>
        </w:rPr>
        <w:t>Куликов К.В</w:t>
      </w:r>
      <w:r w:rsidRPr="000717F7">
        <w:rPr>
          <w:sz w:val="28"/>
          <w:szCs w:val="28"/>
        </w:rPr>
        <w:t>. не явился, о времени и месте рассмотрения дела об административном правонарушении</w:t>
      </w:r>
      <w:r w:rsidRPr="000717F7">
        <w:rPr>
          <w:sz w:val="28"/>
          <w:szCs w:val="28"/>
        </w:rPr>
        <w:t xml:space="preserve"> извещен надлежащим образом смс-оповещением, защитника в суд не направил, об отложении рассмотрения дела не ходатайствовал, в связи с чем судья считает возможным рассмотреть дело в отсутствие Куликов</w:t>
      </w:r>
      <w:r>
        <w:rPr>
          <w:sz w:val="28"/>
          <w:szCs w:val="28"/>
        </w:rPr>
        <w:t>а</w:t>
      </w:r>
      <w:r w:rsidRPr="000717F7">
        <w:rPr>
          <w:sz w:val="28"/>
          <w:szCs w:val="28"/>
        </w:rPr>
        <w:t xml:space="preserve"> К.В.</w:t>
      </w:r>
    </w:p>
    <w:p w:rsidR="000717F7" w:rsidRPr="000717F7" w:rsidP="000717F7" w14:paraId="78BF16BD" w14:textId="77777777">
      <w:pPr>
        <w:ind w:firstLine="708"/>
        <w:jc w:val="both"/>
        <w:rPr>
          <w:sz w:val="28"/>
          <w:szCs w:val="28"/>
        </w:rPr>
      </w:pPr>
      <w:r w:rsidRPr="000717F7">
        <w:rPr>
          <w:sz w:val="28"/>
          <w:szCs w:val="28"/>
        </w:rPr>
        <w:t>В силу части 3 статьи 4.8 КоАП РФ срок, исчисляемы</w:t>
      </w:r>
      <w:r w:rsidRPr="000717F7">
        <w:rPr>
          <w:sz w:val="28"/>
          <w:szCs w:val="28"/>
        </w:rPr>
        <w:t>й днями, истекает в последний день установленного срока. Если окончание срока, исчисляемого днями, приходится на нерабочий день, последним днем срока считается первый следующий за ним рабочий день.</w:t>
      </w:r>
    </w:p>
    <w:p w:rsidR="000717F7" w:rsidRPr="000717F7" w:rsidP="000717F7" w14:paraId="55D84001" w14:textId="77777777">
      <w:pPr>
        <w:ind w:firstLine="708"/>
        <w:jc w:val="both"/>
        <w:rPr>
          <w:sz w:val="28"/>
          <w:szCs w:val="28"/>
        </w:rPr>
      </w:pPr>
      <w:r w:rsidRPr="000717F7">
        <w:rPr>
          <w:sz w:val="28"/>
          <w:szCs w:val="28"/>
        </w:rPr>
        <w:t>По общему правилу лицо, привлеченное к административной от</w:t>
      </w:r>
      <w:r w:rsidRPr="000717F7">
        <w:rPr>
          <w:sz w:val="28"/>
          <w:szCs w:val="28"/>
        </w:rPr>
        <w:t>ветственности, обязано в добровольном порядке уплатить административный штраф не позднее 60-ти дней со дня вступления в силу постановления о наложении административного штрафа и после истечения данного срока в случае неуплаты административного штрафа усмат</w:t>
      </w:r>
      <w:r w:rsidRPr="000717F7">
        <w:rPr>
          <w:sz w:val="28"/>
          <w:szCs w:val="28"/>
        </w:rPr>
        <w:t>ривается событие административного правонарушения, предусмотренного ч. 1 ст. 20.25 КоАП РФ (ч. 1 ст. 20.25 КоАП РФ, ст. 32.2 КоАП РФ).</w:t>
      </w:r>
    </w:p>
    <w:p w:rsidR="000717F7" w:rsidRPr="000717F7" w:rsidP="000717F7" w14:paraId="641C3D34" w14:textId="77777777">
      <w:pPr>
        <w:ind w:firstLine="708"/>
        <w:jc w:val="both"/>
        <w:rPr>
          <w:sz w:val="28"/>
          <w:szCs w:val="28"/>
        </w:rPr>
      </w:pPr>
      <w:r w:rsidRPr="000717F7">
        <w:rPr>
          <w:sz w:val="28"/>
          <w:szCs w:val="28"/>
        </w:rPr>
        <w:t>Объективная сторона правонарушения, предусмотренного ч. 1 ст. 20.25 КоАП РФ, характеризуется бездействием лица, выразивши</w:t>
      </w:r>
      <w:r w:rsidRPr="000717F7">
        <w:rPr>
          <w:sz w:val="28"/>
          <w:szCs w:val="28"/>
        </w:rPr>
        <w:t>мся в неуплате административного штрафа в установленный законом срок, независимо от того, за какое первоначальное правонарушение лицу, его совершившему, было назначено административное наказание в виде штрафа.</w:t>
      </w:r>
    </w:p>
    <w:p w:rsidR="000717F7" w:rsidRPr="000717F7" w:rsidP="000717F7" w14:paraId="2A64E1BD" w14:textId="77777777">
      <w:pPr>
        <w:ind w:firstLine="708"/>
        <w:jc w:val="both"/>
        <w:rPr>
          <w:sz w:val="28"/>
          <w:szCs w:val="28"/>
        </w:rPr>
      </w:pPr>
      <w:r w:rsidRPr="000717F7">
        <w:rPr>
          <w:sz w:val="28"/>
          <w:szCs w:val="28"/>
        </w:rPr>
        <w:t xml:space="preserve">Состав части 1 статьи 20.25 КоАП РФ является </w:t>
      </w:r>
      <w:r w:rsidRPr="000717F7">
        <w:rPr>
          <w:sz w:val="28"/>
          <w:szCs w:val="28"/>
        </w:rPr>
        <w:t>формальным, то есть ответственность наступает независимо от того, был ли уплачен штраф позднее, и независимо от причин пропуска срока уплаты.</w:t>
      </w:r>
    </w:p>
    <w:p w:rsidR="008D740B" w:rsidRPr="004E5ED9" w:rsidP="000717F7" w14:paraId="1B2544A7" w14:textId="2922D24F">
      <w:pPr>
        <w:ind w:firstLine="708"/>
        <w:jc w:val="both"/>
        <w:rPr>
          <w:rFonts w:eastAsia="Arial Unicode MS"/>
          <w:color w:val="000000"/>
          <w:sz w:val="28"/>
          <w:szCs w:val="28"/>
        </w:rPr>
      </w:pPr>
      <w:r w:rsidRPr="000717F7">
        <w:rPr>
          <w:sz w:val="28"/>
          <w:szCs w:val="28"/>
        </w:rPr>
        <w:t>Вина Куликов</w:t>
      </w:r>
      <w:r>
        <w:rPr>
          <w:sz w:val="28"/>
          <w:szCs w:val="28"/>
        </w:rPr>
        <w:t>а</w:t>
      </w:r>
      <w:r w:rsidRPr="000717F7">
        <w:rPr>
          <w:sz w:val="28"/>
          <w:szCs w:val="28"/>
        </w:rPr>
        <w:t xml:space="preserve"> К.В. в совершении вменяемого ему правонарушения подтверждается следующими доказательствами:     </w:t>
      </w:r>
      <w:r w:rsidR="00AF408D">
        <w:rPr>
          <w:rFonts w:eastAsia="Arial Unicode MS"/>
          <w:color w:val="000000"/>
          <w:sz w:val="28"/>
          <w:szCs w:val="28"/>
        </w:rPr>
        <w:t xml:space="preserve"> </w:t>
      </w:r>
    </w:p>
    <w:p w:rsidR="0053439C" w:rsidP="000D5C87" w14:paraId="5EE79D3E" w14:textId="105C071F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 xml:space="preserve"> -</w:t>
      </w:r>
      <w:r w:rsidRPr="00EE3D88" w:rsidR="005B4E69">
        <w:rPr>
          <w:sz w:val="28"/>
          <w:szCs w:val="28"/>
        </w:rPr>
        <w:t xml:space="preserve"> протоколом по делу об административном правонарушении </w:t>
      </w:r>
      <w:r w:rsidR="00AF408D">
        <w:rPr>
          <w:sz w:val="28"/>
          <w:szCs w:val="28"/>
        </w:rPr>
        <w:t>86 № 296109</w:t>
      </w:r>
      <w:r w:rsidRPr="00EE3D88" w:rsidR="005B4E69">
        <w:rPr>
          <w:sz w:val="28"/>
          <w:szCs w:val="28"/>
        </w:rPr>
        <w:t xml:space="preserve"> от </w:t>
      </w:r>
      <w:r w:rsidR="00AF408D">
        <w:rPr>
          <w:sz w:val="28"/>
          <w:szCs w:val="28"/>
        </w:rPr>
        <w:t>21.11</w:t>
      </w:r>
      <w:r w:rsidRPr="00EE3D88" w:rsidR="005B4E69">
        <w:rPr>
          <w:sz w:val="28"/>
          <w:szCs w:val="28"/>
        </w:rPr>
        <w:t>.2024</w:t>
      </w:r>
      <w:r w:rsidRPr="00EE3D88" w:rsidR="008D6C69">
        <w:rPr>
          <w:sz w:val="28"/>
          <w:szCs w:val="28"/>
        </w:rPr>
        <w:t xml:space="preserve"> г.</w:t>
      </w:r>
      <w:r w:rsidRPr="00EE3D88" w:rsidR="005B4E69">
        <w:rPr>
          <w:sz w:val="28"/>
          <w:szCs w:val="28"/>
        </w:rPr>
        <w:t xml:space="preserve">, </w:t>
      </w:r>
      <w:r w:rsidR="000D5C87">
        <w:rPr>
          <w:sz w:val="28"/>
          <w:szCs w:val="28"/>
        </w:rPr>
        <w:t xml:space="preserve">содержание которого аналогично описательной части постановления. </w:t>
      </w:r>
      <w:r w:rsidRPr="00EE3D88" w:rsidR="003F53EC">
        <w:rPr>
          <w:sz w:val="28"/>
          <w:szCs w:val="28"/>
        </w:rPr>
        <w:t>Протокол составлен с участие</w:t>
      </w:r>
      <w:r w:rsidR="00CD45B0">
        <w:rPr>
          <w:sz w:val="28"/>
          <w:szCs w:val="28"/>
        </w:rPr>
        <w:t xml:space="preserve">м </w:t>
      </w:r>
      <w:r w:rsidRPr="00AF408D" w:rsidR="00AF408D">
        <w:rPr>
          <w:sz w:val="28"/>
          <w:szCs w:val="28"/>
        </w:rPr>
        <w:t>Куликова К.В</w:t>
      </w:r>
      <w:r w:rsidR="00CD45B0">
        <w:rPr>
          <w:sz w:val="28"/>
          <w:szCs w:val="28"/>
        </w:rPr>
        <w:t>.</w:t>
      </w:r>
      <w:r w:rsidRPr="00EE3D88" w:rsidR="008D740B">
        <w:rPr>
          <w:sz w:val="28"/>
          <w:szCs w:val="28"/>
          <w:lang w:bidi="ru-RU"/>
        </w:rPr>
        <w:t xml:space="preserve">, </w:t>
      </w:r>
      <w:r w:rsidRPr="00EE3D88" w:rsidR="003F53EC">
        <w:rPr>
          <w:sz w:val="28"/>
          <w:szCs w:val="28"/>
        </w:rPr>
        <w:t xml:space="preserve">который был ознакомлен с процессуальными правами, замечаний в протоколе не указал, копия протокола была вручена </w:t>
      </w:r>
      <w:r w:rsidRPr="00AF408D" w:rsidR="00AF408D">
        <w:rPr>
          <w:sz w:val="28"/>
          <w:szCs w:val="28"/>
        </w:rPr>
        <w:t>Куликов</w:t>
      </w:r>
      <w:r w:rsidR="00AF408D">
        <w:rPr>
          <w:sz w:val="28"/>
          <w:szCs w:val="28"/>
        </w:rPr>
        <w:t>у</w:t>
      </w:r>
      <w:r w:rsidRPr="00AF408D" w:rsidR="00AF408D">
        <w:rPr>
          <w:sz w:val="28"/>
          <w:szCs w:val="28"/>
        </w:rPr>
        <w:t xml:space="preserve"> К.В</w:t>
      </w:r>
      <w:r w:rsidR="00CD45B0">
        <w:rPr>
          <w:sz w:val="28"/>
          <w:szCs w:val="28"/>
        </w:rPr>
        <w:t xml:space="preserve">. </w:t>
      </w:r>
      <w:r w:rsidRPr="00EE3D88" w:rsidR="008D6C69">
        <w:rPr>
          <w:sz w:val="28"/>
          <w:szCs w:val="28"/>
        </w:rPr>
        <w:t>под роспись</w:t>
      </w:r>
      <w:r w:rsidRPr="00EE3D88" w:rsidR="00AA3783">
        <w:rPr>
          <w:sz w:val="28"/>
          <w:szCs w:val="28"/>
        </w:rPr>
        <w:t>;</w:t>
      </w:r>
    </w:p>
    <w:p w:rsidR="00800BAF" w:rsidRPr="00EE3D88" w:rsidP="00CD45B0" w14:paraId="39FB0BF7" w14:textId="747EFF53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объяснением Куликова К.В. от 21.11.2024 г. в которых он указывает что оплатить штраф по постановлению</w:t>
      </w:r>
      <w:r w:rsidRPr="00800BAF">
        <w:rPr>
          <w:sz w:val="28"/>
          <w:szCs w:val="28"/>
        </w:rPr>
        <w:t>№ 86 № 630 от 20.05.2024 г.</w:t>
      </w:r>
      <w:r>
        <w:rPr>
          <w:sz w:val="28"/>
          <w:szCs w:val="28"/>
        </w:rPr>
        <w:t xml:space="preserve"> забыл, вину признает;</w:t>
      </w:r>
    </w:p>
    <w:p w:rsidR="003F53EC" w:rsidRPr="00EE3D88" w:rsidP="00CD45B0" w14:paraId="736BADA6" w14:textId="67C9EDC2">
      <w:pPr>
        <w:ind w:firstLine="708"/>
        <w:jc w:val="both"/>
        <w:rPr>
          <w:sz w:val="28"/>
          <w:szCs w:val="28"/>
        </w:rPr>
      </w:pPr>
      <w:r w:rsidRPr="00EE3D88">
        <w:rPr>
          <w:sz w:val="28"/>
          <w:szCs w:val="28"/>
        </w:rPr>
        <w:t>- копией постановления</w:t>
      </w:r>
      <w:r w:rsidRPr="00EE3D88" w:rsidR="00DD3639">
        <w:rPr>
          <w:sz w:val="28"/>
          <w:szCs w:val="28"/>
        </w:rPr>
        <w:t xml:space="preserve"> </w:t>
      </w:r>
      <w:r w:rsidRPr="00EE3D88" w:rsidR="00BC181C">
        <w:rPr>
          <w:sz w:val="28"/>
          <w:szCs w:val="28"/>
        </w:rPr>
        <w:t>по делу об административном правонарушении</w:t>
      </w:r>
      <w:r w:rsidR="00CD45B0">
        <w:rPr>
          <w:sz w:val="28"/>
          <w:szCs w:val="28"/>
        </w:rPr>
        <w:t xml:space="preserve"> </w:t>
      </w:r>
      <w:r w:rsidRPr="00800BAF" w:rsidR="00800BAF">
        <w:rPr>
          <w:sz w:val="28"/>
          <w:szCs w:val="28"/>
        </w:rPr>
        <w:t>№ 86 № 630 от 20.05.2024</w:t>
      </w:r>
      <w:r w:rsidR="00CD45B0">
        <w:rPr>
          <w:sz w:val="28"/>
          <w:szCs w:val="28"/>
        </w:rPr>
        <w:t xml:space="preserve"> г.</w:t>
      </w:r>
      <w:r w:rsidRPr="00EE3D88">
        <w:rPr>
          <w:sz w:val="28"/>
          <w:szCs w:val="28"/>
        </w:rPr>
        <w:t xml:space="preserve">, согласно которому </w:t>
      </w:r>
      <w:r w:rsidR="00800BAF">
        <w:rPr>
          <w:sz w:val="28"/>
          <w:szCs w:val="28"/>
        </w:rPr>
        <w:t>Куликов</w:t>
      </w:r>
      <w:r w:rsidRPr="00800BAF" w:rsidR="00800BAF">
        <w:rPr>
          <w:sz w:val="28"/>
          <w:szCs w:val="28"/>
        </w:rPr>
        <w:t xml:space="preserve"> К.В</w:t>
      </w:r>
      <w:r w:rsidR="00CD45B0">
        <w:rPr>
          <w:sz w:val="28"/>
          <w:szCs w:val="28"/>
        </w:rPr>
        <w:t xml:space="preserve">. </w:t>
      </w:r>
      <w:r w:rsidRPr="00EE3D88">
        <w:rPr>
          <w:sz w:val="28"/>
          <w:szCs w:val="28"/>
        </w:rPr>
        <w:t>признан</w:t>
      </w:r>
      <w:r w:rsidRPr="00EE3D88" w:rsidR="005C09D3">
        <w:rPr>
          <w:sz w:val="28"/>
          <w:szCs w:val="28"/>
        </w:rPr>
        <w:t xml:space="preserve"> виновн</w:t>
      </w:r>
      <w:r w:rsidRPr="00EE3D88">
        <w:rPr>
          <w:sz w:val="28"/>
          <w:szCs w:val="28"/>
        </w:rPr>
        <w:t>ым в совершении административного п</w:t>
      </w:r>
      <w:r w:rsidRPr="00EE3D88" w:rsidR="00105823">
        <w:rPr>
          <w:sz w:val="28"/>
          <w:szCs w:val="28"/>
        </w:rPr>
        <w:t>равонарушения, предусмотренного</w:t>
      </w:r>
      <w:r w:rsidRPr="00EE3D88" w:rsidR="00F43BB1">
        <w:rPr>
          <w:sz w:val="28"/>
          <w:szCs w:val="28"/>
        </w:rPr>
        <w:t xml:space="preserve"> </w:t>
      </w:r>
      <w:r w:rsidRPr="00EE3D88" w:rsidR="001534A7">
        <w:rPr>
          <w:sz w:val="28"/>
          <w:szCs w:val="28"/>
        </w:rPr>
        <w:t>ч.</w:t>
      </w:r>
      <w:r w:rsidRPr="00EE3D88" w:rsidR="00EE3D88">
        <w:rPr>
          <w:sz w:val="28"/>
          <w:szCs w:val="28"/>
        </w:rPr>
        <w:t>1</w:t>
      </w:r>
      <w:r w:rsidRPr="00EE3D88" w:rsidR="001534A7">
        <w:rPr>
          <w:sz w:val="28"/>
          <w:szCs w:val="28"/>
        </w:rPr>
        <w:t xml:space="preserve"> </w:t>
      </w:r>
      <w:r w:rsidRPr="00EE3D88" w:rsidR="008632B3">
        <w:rPr>
          <w:sz w:val="28"/>
          <w:szCs w:val="28"/>
        </w:rPr>
        <w:t xml:space="preserve">ст. </w:t>
      </w:r>
      <w:r w:rsidR="00800BAF">
        <w:rPr>
          <w:sz w:val="28"/>
          <w:szCs w:val="28"/>
        </w:rPr>
        <w:t>19.24</w:t>
      </w:r>
      <w:r w:rsidRPr="00EE3D88" w:rsidR="0057142C">
        <w:rPr>
          <w:sz w:val="28"/>
          <w:szCs w:val="28"/>
        </w:rPr>
        <w:t xml:space="preserve"> КоАП РФ </w:t>
      </w:r>
      <w:r w:rsidRPr="00EE3D88" w:rsidR="009D29DD">
        <w:rPr>
          <w:sz w:val="28"/>
          <w:szCs w:val="28"/>
        </w:rPr>
        <w:t xml:space="preserve">и </w:t>
      </w:r>
      <w:r w:rsidRPr="00EE3D88" w:rsidR="005C09D3">
        <w:rPr>
          <w:sz w:val="28"/>
          <w:szCs w:val="28"/>
        </w:rPr>
        <w:t>е</w:t>
      </w:r>
      <w:r w:rsidRPr="00EE3D88">
        <w:rPr>
          <w:sz w:val="28"/>
          <w:szCs w:val="28"/>
        </w:rPr>
        <w:t>му назначено на</w:t>
      </w:r>
      <w:r w:rsidRPr="00EE3D88" w:rsidR="007C7CD1">
        <w:rPr>
          <w:sz w:val="28"/>
          <w:szCs w:val="28"/>
        </w:rPr>
        <w:t xml:space="preserve">казание в виде штрафа в размере </w:t>
      </w:r>
      <w:r w:rsidR="00800BAF">
        <w:rPr>
          <w:sz w:val="28"/>
          <w:szCs w:val="28"/>
        </w:rPr>
        <w:t>10</w:t>
      </w:r>
      <w:r w:rsidRPr="00EE3D88">
        <w:rPr>
          <w:sz w:val="28"/>
          <w:szCs w:val="28"/>
        </w:rPr>
        <w:t>00</w:t>
      </w:r>
      <w:r w:rsidRPr="00EE3D88" w:rsidR="00C450A2">
        <w:rPr>
          <w:sz w:val="28"/>
          <w:szCs w:val="28"/>
        </w:rPr>
        <w:t xml:space="preserve"> рублей</w:t>
      </w:r>
      <w:r w:rsidRPr="00EE3D88" w:rsidR="00B265BF">
        <w:rPr>
          <w:sz w:val="28"/>
          <w:szCs w:val="28"/>
        </w:rPr>
        <w:t>.</w:t>
      </w:r>
      <w:r w:rsidRPr="00EE3D88">
        <w:rPr>
          <w:sz w:val="28"/>
          <w:szCs w:val="28"/>
        </w:rPr>
        <w:t xml:space="preserve"> Копия</w:t>
      </w:r>
      <w:r w:rsidRPr="00EE3D88" w:rsidR="00FC2F29">
        <w:rPr>
          <w:sz w:val="28"/>
          <w:szCs w:val="28"/>
        </w:rPr>
        <w:t xml:space="preserve"> постановления была </w:t>
      </w:r>
      <w:r w:rsidRPr="00EE3D88" w:rsidR="00EE3D88">
        <w:rPr>
          <w:sz w:val="28"/>
          <w:szCs w:val="28"/>
        </w:rPr>
        <w:t xml:space="preserve">вручена </w:t>
      </w:r>
      <w:r w:rsidRPr="00800BAF" w:rsidR="00800BAF">
        <w:rPr>
          <w:sz w:val="28"/>
          <w:szCs w:val="28"/>
        </w:rPr>
        <w:t>Куликов</w:t>
      </w:r>
      <w:r w:rsidR="00800BAF">
        <w:rPr>
          <w:sz w:val="28"/>
          <w:szCs w:val="28"/>
        </w:rPr>
        <w:t>у</w:t>
      </w:r>
      <w:r w:rsidRPr="00800BAF" w:rsidR="00800BAF">
        <w:rPr>
          <w:sz w:val="28"/>
          <w:szCs w:val="28"/>
        </w:rPr>
        <w:t xml:space="preserve"> К.В</w:t>
      </w:r>
      <w:r w:rsidR="00CD45B0">
        <w:rPr>
          <w:sz w:val="28"/>
          <w:szCs w:val="28"/>
        </w:rPr>
        <w:t xml:space="preserve">. под роспись </w:t>
      </w:r>
      <w:r w:rsidR="00800BAF">
        <w:rPr>
          <w:sz w:val="28"/>
          <w:szCs w:val="28"/>
        </w:rPr>
        <w:t>20.05</w:t>
      </w:r>
      <w:r w:rsidR="00CD45B0">
        <w:rPr>
          <w:sz w:val="28"/>
          <w:szCs w:val="28"/>
        </w:rPr>
        <w:t>.2024</w:t>
      </w:r>
      <w:r w:rsidR="00800BAF">
        <w:rPr>
          <w:sz w:val="28"/>
          <w:szCs w:val="28"/>
        </w:rPr>
        <w:t xml:space="preserve"> г.</w:t>
      </w:r>
      <w:r w:rsidR="000D5C87">
        <w:rPr>
          <w:sz w:val="28"/>
          <w:szCs w:val="28"/>
        </w:rPr>
        <w:t xml:space="preserve"> Постановление вступило в законную силу 31.05.2024 г.;</w:t>
      </w:r>
    </w:p>
    <w:p w:rsidR="00CD45B0" w:rsidP="00AA3783" w14:paraId="561442C3" w14:textId="6A0CC8C5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рапортом </w:t>
      </w:r>
      <w:r w:rsidR="000D5C87">
        <w:rPr>
          <w:sz w:val="28"/>
          <w:szCs w:val="28"/>
        </w:rPr>
        <w:t>УУП</w:t>
      </w:r>
      <w:r w:rsidR="00800BAF">
        <w:rPr>
          <w:sz w:val="28"/>
          <w:szCs w:val="28"/>
        </w:rPr>
        <w:t xml:space="preserve"> ГУПП и ПДН ОП № 1</w:t>
      </w:r>
      <w:r>
        <w:rPr>
          <w:sz w:val="28"/>
          <w:szCs w:val="28"/>
        </w:rPr>
        <w:t xml:space="preserve"> </w:t>
      </w:r>
      <w:r w:rsidR="000D5C87">
        <w:rPr>
          <w:sz w:val="28"/>
          <w:szCs w:val="28"/>
        </w:rPr>
        <w:t xml:space="preserve">Н. </w:t>
      </w:r>
      <w:r>
        <w:rPr>
          <w:sz w:val="28"/>
          <w:szCs w:val="28"/>
        </w:rPr>
        <w:t xml:space="preserve">от </w:t>
      </w:r>
      <w:r w:rsidR="00800BAF">
        <w:rPr>
          <w:sz w:val="28"/>
          <w:szCs w:val="28"/>
        </w:rPr>
        <w:t>21.11</w:t>
      </w:r>
      <w:r>
        <w:rPr>
          <w:sz w:val="28"/>
          <w:szCs w:val="28"/>
        </w:rPr>
        <w:t>.2024 г.</w:t>
      </w:r>
      <w:r w:rsidR="006350A8">
        <w:rPr>
          <w:sz w:val="28"/>
          <w:szCs w:val="28"/>
        </w:rPr>
        <w:t xml:space="preserve"> об обстоятельствах выявленного правонарушения;</w:t>
      </w:r>
    </w:p>
    <w:p w:rsidR="00800BAF" w:rsidP="00AA3783" w14:paraId="7F12EA30" w14:textId="0AB99377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- копией</w:t>
      </w:r>
      <w:r>
        <w:rPr>
          <w:sz w:val="28"/>
          <w:szCs w:val="28"/>
        </w:rPr>
        <w:t xml:space="preserve"> паспорта</w:t>
      </w:r>
      <w:r w:rsidRPr="00800BAF">
        <w:t xml:space="preserve"> </w:t>
      </w:r>
      <w:r w:rsidRPr="00800BAF">
        <w:rPr>
          <w:sz w:val="28"/>
          <w:szCs w:val="28"/>
        </w:rPr>
        <w:t>Куликова К.В</w:t>
      </w:r>
      <w:r>
        <w:rPr>
          <w:sz w:val="28"/>
          <w:szCs w:val="28"/>
        </w:rPr>
        <w:t>.;</w:t>
      </w:r>
    </w:p>
    <w:p w:rsidR="006350A8" w:rsidP="00AA3783" w14:paraId="2583D7AC" w14:textId="6D82792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00BAF">
        <w:rPr>
          <w:sz w:val="28"/>
          <w:szCs w:val="28"/>
        </w:rPr>
        <w:t>справкой на физическое лицо по учетам СООП</w:t>
      </w:r>
      <w:r>
        <w:rPr>
          <w:sz w:val="28"/>
          <w:szCs w:val="28"/>
        </w:rPr>
        <w:t xml:space="preserve"> подтверждается, что </w:t>
      </w:r>
      <w:r w:rsidR="00800BAF">
        <w:rPr>
          <w:sz w:val="28"/>
          <w:szCs w:val="28"/>
        </w:rPr>
        <w:t>в течении календарного года</w:t>
      </w:r>
      <w:r>
        <w:rPr>
          <w:sz w:val="28"/>
          <w:szCs w:val="28"/>
        </w:rPr>
        <w:t xml:space="preserve"> </w:t>
      </w:r>
      <w:r w:rsidR="00800BAF">
        <w:rPr>
          <w:sz w:val="28"/>
          <w:szCs w:val="28"/>
        </w:rPr>
        <w:t>Куликов</w:t>
      </w:r>
      <w:r w:rsidRPr="00800BAF" w:rsidR="00800BAF">
        <w:rPr>
          <w:sz w:val="28"/>
          <w:szCs w:val="28"/>
        </w:rPr>
        <w:t xml:space="preserve"> К.В</w:t>
      </w:r>
      <w:r>
        <w:rPr>
          <w:sz w:val="28"/>
          <w:szCs w:val="28"/>
        </w:rPr>
        <w:t>. к административной ответственности по ч.1 ст.20.25 КоАП РФ</w:t>
      </w:r>
      <w:r w:rsidR="00800BAF">
        <w:rPr>
          <w:sz w:val="28"/>
          <w:szCs w:val="28"/>
        </w:rPr>
        <w:t xml:space="preserve"> не привлекался</w:t>
      </w:r>
      <w:r>
        <w:rPr>
          <w:sz w:val="28"/>
          <w:szCs w:val="28"/>
        </w:rPr>
        <w:t>.</w:t>
      </w:r>
    </w:p>
    <w:p w:rsidR="001927B4" w:rsidRPr="004E5ED9" w:rsidP="001B1064" w14:paraId="5F9B2F3A" w14:textId="2F93CC63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Исследованные в судебном заседании доказательства </w:t>
      </w:r>
      <w:r w:rsidRPr="004E5ED9">
        <w:rPr>
          <w:sz w:val="28"/>
          <w:szCs w:val="28"/>
        </w:rPr>
        <w:t>соответствуют т</w:t>
      </w:r>
      <w:r w:rsidRPr="004E5ED9" w:rsidR="00292F47">
        <w:rPr>
          <w:sz w:val="28"/>
          <w:szCs w:val="28"/>
        </w:rPr>
        <w:t>ребованиям, предусмотренным ст.</w:t>
      </w:r>
      <w:r w:rsidRPr="004E5ED9">
        <w:rPr>
          <w:sz w:val="28"/>
          <w:szCs w:val="28"/>
        </w:rPr>
        <w:t>26.2 Кодекса Российской Федерации об административных правонарушениях, последовательны, согласуются между собой, и у судьи нет оснований им не доверять.</w:t>
      </w:r>
    </w:p>
    <w:p w:rsidR="0053439C" w:rsidRPr="004E5ED9" w:rsidP="0053439C" w14:paraId="5962B5CC" w14:textId="00064C20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>В соответствии с</w:t>
      </w:r>
      <w:r w:rsidRPr="004E5ED9" w:rsidR="00292F47">
        <w:rPr>
          <w:rFonts w:ascii="Times New Roman" w:hAnsi="Times New Roman"/>
          <w:sz w:val="28"/>
          <w:szCs w:val="28"/>
          <w:lang w:val="ru-RU"/>
        </w:rPr>
        <w:t xml:space="preserve"> ч.</w:t>
      </w:r>
      <w:r w:rsidRPr="004E5ED9">
        <w:rPr>
          <w:rFonts w:ascii="Times New Roman" w:hAnsi="Times New Roman"/>
          <w:sz w:val="28"/>
          <w:szCs w:val="28"/>
          <w:lang w:val="ru-RU"/>
        </w:rPr>
        <w:t>1</w:t>
      </w:r>
      <w:r w:rsidRPr="004E5ED9" w:rsidR="00292F47">
        <w:rPr>
          <w:rFonts w:ascii="Times New Roman" w:hAnsi="Times New Roman"/>
          <w:sz w:val="28"/>
          <w:szCs w:val="28"/>
        </w:rPr>
        <w:t xml:space="preserve"> ст.</w:t>
      </w:r>
      <w:r w:rsidRPr="004E5ED9" w:rsidR="001D2EED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4E5ED9">
        <w:rPr>
          <w:rFonts w:ascii="Times New Roman" w:hAnsi="Times New Roman"/>
          <w:sz w:val="28"/>
          <w:szCs w:val="28"/>
        </w:rPr>
        <w:t xml:space="preserve">32.2 Кодекса Российской Федерации об административных правонарушениях, административный штраф должен быть уплачен лицом, привлеченным к административной ответственности, не позднее </w:t>
      </w:r>
      <w:r w:rsidRPr="004E5ED9">
        <w:rPr>
          <w:rFonts w:ascii="Times New Roman" w:hAnsi="Times New Roman"/>
          <w:sz w:val="28"/>
          <w:szCs w:val="28"/>
          <w:lang w:val="ru-RU"/>
        </w:rPr>
        <w:t>шестидесяти</w:t>
      </w:r>
      <w:r w:rsidRPr="004E5ED9">
        <w:rPr>
          <w:rFonts w:ascii="Times New Roman" w:hAnsi="Times New Roman"/>
          <w:sz w:val="28"/>
          <w:szCs w:val="28"/>
        </w:rPr>
        <w:t xml:space="preserve"> дней со дня вступления постановления о наложении административн</w:t>
      </w:r>
      <w:r w:rsidRPr="004E5ED9">
        <w:rPr>
          <w:rFonts w:ascii="Times New Roman" w:hAnsi="Times New Roman"/>
          <w:sz w:val="28"/>
          <w:szCs w:val="28"/>
        </w:rPr>
        <w:t>ого штрафа в законную силу</w:t>
      </w:r>
      <w:r w:rsidRPr="004E5ED9" w:rsidR="00734522">
        <w:rPr>
          <w:rFonts w:ascii="Times New Roman" w:hAnsi="Times New Roman"/>
          <w:sz w:val="28"/>
          <w:szCs w:val="28"/>
          <w:lang w:val="ru-RU"/>
        </w:rPr>
        <w:t xml:space="preserve">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</w:t>
      </w:r>
      <w:r w:rsidRPr="004E5ED9" w:rsidR="002E550F">
        <w:rPr>
          <w:rFonts w:ascii="Times New Roman" w:hAnsi="Times New Roman"/>
          <w:sz w:val="28"/>
          <w:szCs w:val="28"/>
        </w:rPr>
        <w:t>Кодекса Российской Федерации об административных правонарушениях</w:t>
      </w:r>
      <w:r w:rsidRPr="004E5ED9" w:rsidR="002E550F">
        <w:rPr>
          <w:rFonts w:ascii="Times New Roman" w:hAnsi="Times New Roman"/>
          <w:sz w:val="28"/>
          <w:szCs w:val="28"/>
          <w:lang w:val="ru-RU"/>
        </w:rPr>
        <w:t>.</w:t>
      </w:r>
    </w:p>
    <w:p w:rsidR="00BB6602" w:rsidP="006350A8" w14:paraId="0CA310FD" w14:textId="0603D8A6">
      <w:pPr>
        <w:widowControl w:val="0"/>
        <w:shd w:val="clear" w:color="auto" w:fill="FFFFFF"/>
        <w:tabs>
          <w:tab w:val="left" w:pos="709"/>
        </w:tabs>
        <w:autoSpaceDE w:val="0"/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Таким образом, с учетом требований ст. 32.2 КоАП РФ последним днем оплаты штрафа </w:t>
      </w:r>
      <w:r w:rsidRPr="00800BAF" w:rsidR="00800BAF">
        <w:rPr>
          <w:sz w:val="28"/>
          <w:szCs w:val="28"/>
        </w:rPr>
        <w:t>Куликов</w:t>
      </w:r>
      <w:r w:rsidR="00800BAF">
        <w:rPr>
          <w:sz w:val="28"/>
          <w:szCs w:val="28"/>
        </w:rPr>
        <w:t>ым</w:t>
      </w:r>
      <w:r w:rsidRPr="00800BAF" w:rsidR="00800BAF">
        <w:rPr>
          <w:sz w:val="28"/>
          <w:szCs w:val="28"/>
        </w:rPr>
        <w:t xml:space="preserve"> К.В</w:t>
      </w:r>
      <w:r w:rsidR="006350A8">
        <w:rPr>
          <w:sz w:val="28"/>
          <w:szCs w:val="28"/>
        </w:rPr>
        <w:t>. я</w:t>
      </w:r>
      <w:r w:rsidRPr="004E5ED9">
        <w:rPr>
          <w:sz w:val="28"/>
          <w:szCs w:val="28"/>
        </w:rPr>
        <w:t>влялось</w:t>
      </w:r>
      <w:r w:rsidR="006350A8">
        <w:rPr>
          <w:sz w:val="28"/>
          <w:szCs w:val="28"/>
        </w:rPr>
        <w:t xml:space="preserve"> </w:t>
      </w:r>
      <w:r w:rsidR="00800BAF">
        <w:rPr>
          <w:sz w:val="28"/>
          <w:szCs w:val="28"/>
        </w:rPr>
        <w:t>30.07</w:t>
      </w:r>
      <w:r w:rsidR="006350A8">
        <w:rPr>
          <w:sz w:val="28"/>
          <w:szCs w:val="28"/>
        </w:rPr>
        <w:t>.2024 г</w:t>
      </w:r>
      <w:r w:rsidRPr="004E5ED9" w:rsidR="00FA7B15">
        <w:rPr>
          <w:sz w:val="28"/>
          <w:szCs w:val="28"/>
        </w:rPr>
        <w:t xml:space="preserve">. </w:t>
      </w:r>
      <w:r w:rsidRPr="004E5ED9" w:rsidR="00350314">
        <w:rPr>
          <w:sz w:val="28"/>
          <w:szCs w:val="28"/>
        </w:rPr>
        <w:t xml:space="preserve">Штраф по постановлению </w:t>
      </w:r>
      <w:r w:rsidRPr="00800BAF" w:rsidR="00800BAF">
        <w:rPr>
          <w:sz w:val="28"/>
          <w:szCs w:val="28"/>
        </w:rPr>
        <w:t>№ 86 № 630 от 20.05.2024 г.</w:t>
      </w:r>
      <w:r w:rsidR="006350A8">
        <w:rPr>
          <w:sz w:val="28"/>
          <w:szCs w:val="28"/>
        </w:rPr>
        <w:t xml:space="preserve"> не оплачен.</w:t>
      </w:r>
    </w:p>
    <w:p w:rsidR="00F85A6A" w:rsidP="006350A8" w14:paraId="5A22AA8B" w14:textId="1D97EE36">
      <w:pPr>
        <w:pStyle w:val="BodyText"/>
        <w:ind w:firstLine="708"/>
        <w:jc w:val="both"/>
        <w:rPr>
          <w:rFonts w:ascii="Times New Roman" w:hAnsi="Times New Roman"/>
          <w:sz w:val="28"/>
          <w:szCs w:val="28"/>
          <w:lang w:val="ru-RU"/>
        </w:rPr>
      </w:pPr>
      <w:r w:rsidRPr="004E5ED9">
        <w:rPr>
          <w:rFonts w:ascii="Times New Roman" w:hAnsi="Times New Roman"/>
          <w:sz w:val="28"/>
          <w:szCs w:val="28"/>
        </w:rPr>
        <w:t xml:space="preserve">Действия </w:t>
      </w:r>
      <w:r w:rsidRPr="004E5ED9" w:rsidR="001927B4">
        <w:rPr>
          <w:rFonts w:ascii="Times New Roman" w:hAnsi="Times New Roman"/>
          <w:sz w:val="28"/>
          <w:szCs w:val="28"/>
          <w:lang w:val="ru-RU"/>
        </w:rPr>
        <w:t xml:space="preserve"> </w:t>
      </w:r>
      <w:r w:rsidRPr="00800BAF" w:rsidR="00800BAF">
        <w:rPr>
          <w:rFonts w:ascii="Times New Roman" w:hAnsi="Times New Roman"/>
          <w:sz w:val="28"/>
          <w:szCs w:val="28"/>
          <w:lang w:val="ru-RU" w:eastAsia="ru-RU"/>
        </w:rPr>
        <w:t>Куликов</w:t>
      </w:r>
      <w:r w:rsidR="00800BAF">
        <w:rPr>
          <w:rFonts w:ascii="Times New Roman" w:hAnsi="Times New Roman"/>
          <w:sz w:val="28"/>
          <w:szCs w:val="28"/>
          <w:lang w:val="ru-RU" w:eastAsia="ru-RU"/>
        </w:rPr>
        <w:t>а</w:t>
      </w:r>
      <w:r w:rsidRPr="00800BAF" w:rsidR="00800BAF">
        <w:rPr>
          <w:rFonts w:ascii="Times New Roman" w:hAnsi="Times New Roman"/>
          <w:sz w:val="28"/>
          <w:szCs w:val="28"/>
          <w:lang w:val="ru-RU" w:eastAsia="ru-RU"/>
        </w:rPr>
        <w:t xml:space="preserve"> К.В</w:t>
      </w:r>
      <w:r w:rsidRPr="006350A8" w:rsidR="006350A8">
        <w:rPr>
          <w:rFonts w:ascii="Times New Roman" w:hAnsi="Times New Roman"/>
          <w:sz w:val="28"/>
          <w:szCs w:val="28"/>
          <w:lang w:val="ru-RU" w:eastAsia="ru-RU"/>
        </w:rPr>
        <w:t>.</w:t>
      </w:r>
      <w:r w:rsidR="006350A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с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>уд</w:t>
      </w:r>
      <w:r w:rsidRPr="004E5ED9" w:rsidR="001927B4">
        <w:rPr>
          <w:rFonts w:ascii="Times New Roman" w:hAnsi="Times New Roman"/>
          <w:sz w:val="28"/>
          <w:szCs w:val="28"/>
          <w:lang w:val="ru-RU" w:eastAsia="ru-RU"/>
        </w:rPr>
        <w:t>ья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 xml:space="preserve"> квалифицирует по ч.1 ст.</w:t>
      </w:r>
      <w:r w:rsidRPr="004E5ED9" w:rsidR="00414928">
        <w:rPr>
          <w:rFonts w:ascii="Times New Roman" w:hAnsi="Times New Roman"/>
          <w:sz w:val="28"/>
          <w:szCs w:val="28"/>
          <w:lang w:val="ru-RU" w:eastAsia="ru-RU"/>
        </w:rPr>
        <w:t xml:space="preserve"> 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 xml:space="preserve">20.25 Кодекса </w:t>
      </w:r>
      <w:r w:rsidRPr="006350A8">
        <w:rPr>
          <w:rFonts w:ascii="Times New Roman" w:hAnsi="Times New Roman"/>
          <w:sz w:val="28"/>
          <w:szCs w:val="28"/>
          <w:lang w:val="ru-RU" w:eastAsia="ru-RU"/>
        </w:rPr>
        <w:t>Российской Федерации об административных</w:t>
      </w:r>
      <w:r w:rsidRPr="004E5ED9">
        <w:rPr>
          <w:rFonts w:ascii="Times New Roman" w:hAnsi="Times New Roman"/>
          <w:sz w:val="28"/>
          <w:szCs w:val="28"/>
        </w:rPr>
        <w:t xml:space="preserve">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 xml:space="preserve">, </w:t>
      </w:r>
      <w:r w:rsidRPr="004E5ED9">
        <w:rPr>
          <w:rFonts w:ascii="Times New Roman" w:hAnsi="Times New Roman"/>
          <w:sz w:val="28"/>
          <w:szCs w:val="28"/>
        </w:rPr>
        <w:t xml:space="preserve">как неуплата административного штрафа в срок, предусмотренный </w:t>
      </w:r>
      <w:r w:rsidRPr="004E5ED9" w:rsidR="00BC181C">
        <w:rPr>
          <w:rFonts w:ascii="Times New Roman" w:hAnsi="Times New Roman"/>
          <w:sz w:val="28"/>
          <w:szCs w:val="28"/>
        </w:rPr>
        <w:t>Кодекс</w:t>
      </w:r>
      <w:r w:rsidRPr="004E5ED9" w:rsidR="00BC181C">
        <w:rPr>
          <w:rFonts w:ascii="Times New Roman" w:hAnsi="Times New Roman"/>
          <w:sz w:val="28"/>
          <w:szCs w:val="28"/>
          <w:lang w:val="ru-RU"/>
        </w:rPr>
        <w:t>ом</w:t>
      </w:r>
      <w:r w:rsidRPr="004E5ED9" w:rsidR="00BC181C">
        <w:rPr>
          <w:rFonts w:ascii="Times New Roman" w:hAnsi="Times New Roman"/>
          <w:sz w:val="28"/>
          <w:szCs w:val="28"/>
        </w:rPr>
        <w:t xml:space="preserve"> Российской Федерации об административных правонарушениях</w:t>
      </w:r>
      <w:r w:rsidRPr="004E5ED9" w:rsidR="00163474">
        <w:rPr>
          <w:rFonts w:ascii="Times New Roman" w:hAnsi="Times New Roman"/>
          <w:sz w:val="28"/>
          <w:szCs w:val="28"/>
          <w:lang w:val="ru-RU"/>
        </w:rPr>
        <w:t>.</w:t>
      </w:r>
    </w:p>
    <w:p w:rsidR="006350A8" w:rsidRPr="00B85253" w:rsidP="00350314" w14:paraId="439914BB" w14:textId="0EB0582E">
      <w:pPr>
        <w:ind w:firstLine="709"/>
        <w:jc w:val="both"/>
        <w:rPr>
          <w:sz w:val="28"/>
          <w:szCs w:val="28"/>
          <w:lang w:eastAsia="x-none"/>
        </w:rPr>
      </w:pPr>
      <w:r w:rsidRPr="00B85253">
        <w:rPr>
          <w:sz w:val="28"/>
          <w:szCs w:val="28"/>
          <w:lang w:eastAsia="x-none"/>
        </w:rPr>
        <w:t xml:space="preserve">В качестве смягчающего административную ответственность </w:t>
      </w:r>
      <w:r w:rsidRPr="00B85253">
        <w:rPr>
          <w:sz w:val="28"/>
          <w:szCs w:val="28"/>
          <w:lang w:eastAsia="x-none"/>
        </w:rPr>
        <w:t>обстоятельства, предусмотренного ч.1 ст.4.2 КоАП РФ, судом учитывается признание вины.</w:t>
      </w:r>
    </w:p>
    <w:p w:rsidR="004E5ED9" w:rsidRPr="00B85253" w:rsidP="00350314" w14:paraId="0953C044" w14:textId="6F91E83D">
      <w:pPr>
        <w:ind w:firstLine="709"/>
        <w:jc w:val="both"/>
        <w:rPr>
          <w:sz w:val="28"/>
          <w:szCs w:val="28"/>
          <w:lang w:eastAsia="x-none"/>
        </w:rPr>
      </w:pPr>
      <w:r w:rsidRPr="00B85253">
        <w:rPr>
          <w:sz w:val="28"/>
          <w:szCs w:val="28"/>
          <w:lang w:eastAsia="x-none"/>
        </w:rPr>
        <w:t>Отягчающих административную ответственность обстоятельств, в соответствии со ст. 4.3 Кодекса Российской Федерации об административных правонарушениях, мировой судья не у</w:t>
      </w:r>
      <w:r w:rsidRPr="00B85253">
        <w:rPr>
          <w:sz w:val="28"/>
          <w:szCs w:val="28"/>
          <w:lang w:eastAsia="x-none"/>
        </w:rPr>
        <w:t>сматривает</w:t>
      </w:r>
      <w:r w:rsidRPr="00B85253" w:rsidR="006350A8">
        <w:rPr>
          <w:sz w:val="28"/>
          <w:szCs w:val="28"/>
          <w:lang w:eastAsia="x-none"/>
        </w:rPr>
        <w:t>.</w:t>
      </w:r>
    </w:p>
    <w:p w:rsidR="00350314" w:rsidRPr="00B85253" w:rsidP="00350314" w14:paraId="152A60D2" w14:textId="4A7AE347">
      <w:pPr>
        <w:ind w:firstLine="709"/>
        <w:jc w:val="both"/>
        <w:rPr>
          <w:sz w:val="28"/>
          <w:szCs w:val="28"/>
          <w:lang w:val="x-none" w:eastAsia="x-none"/>
        </w:rPr>
      </w:pPr>
      <w:r w:rsidRPr="00B85253">
        <w:rPr>
          <w:sz w:val="28"/>
          <w:szCs w:val="28"/>
          <w:lang w:val="x-none" w:eastAsia="x-none"/>
        </w:rPr>
        <w:t>При назначении наказания мировой судья учитывает характер, обстоятельства и степень общественной опасности совершенного административного правонарушения, личность лица, привлекаемого к административной ответственности, смягчающее наказание обст</w:t>
      </w:r>
      <w:r w:rsidRPr="00B85253">
        <w:rPr>
          <w:sz w:val="28"/>
          <w:szCs w:val="28"/>
          <w:lang w:val="x-none" w:eastAsia="x-none"/>
        </w:rPr>
        <w:t>оятельство и приходит к выводу о назначении наказания в виде штрафа.</w:t>
      </w:r>
    </w:p>
    <w:p w:rsidR="0053439C" w:rsidRPr="004E5ED9" w:rsidP="00350314" w14:paraId="1CF59E7D" w14:textId="44D0B130">
      <w:pPr>
        <w:ind w:firstLine="709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Руководствуясь ст. 29.9 Кодексом Российской Федерации об административных правонарушениях, </w:t>
      </w:r>
      <w:r w:rsidRPr="004E5ED9" w:rsidR="001D2EED">
        <w:rPr>
          <w:sz w:val="28"/>
          <w:szCs w:val="28"/>
        </w:rPr>
        <w:t xml:space="preserve">мировой </w:t>
      </w:r>
      <w:r w:rsidRPr="004E5ED9">
        <w:rPr>
          <w:sz w:val="28"/>
          <w:szCs w:val="28"/>
        </w:rPr>
        <w:t>судья</w:t>
      </w:r>
    </w:p>
    <w:p w:rsidR="0053439C" w:rsidRPr="004E5ED9" w:rsidP="006432DF" w14:paraId="15CDD68A" w14:textId="77777777">
      <w:pPr>
        <w:pStyle w:val="BodyText"/>
        <w:spacing w:line="120" w:lineRule="auto"/>
        <w:jc w:val="both"/>
        <w:rPr>
          <w:rFonts w:ascii="Times New Roman" w:hAnsi="Times New Roman"/>
          <w:sz w:val="28"/>
          <w:szCs w:val="28"/>
        </w:rPr>
      </w:pPr>
    </w:p>
    <w:p w:rsidR="0053439C" w:rsidRPr="004E5ED9" w:rsidP="00400A3C" w14:paraId="14AC174B" w14:textId="77777777">
      <w:pPr>
        <w:pStyle w:val="BodyText"/>
        <w:jc w:val="center"/>
        <w:rPr>
          <w:rFonts w:ascii="Times New Roman" w:hAnsi="Times New Roman"/>
          <w:bCs/>
          <w:sz w:val="28"/>
          <w:szCs w:val="28"/>
        </w:rPr>
      </w:pPr>
      <w:r w:rsidRPr="004E5ED9">
        <w:rPr>
          <w:rFonts w:ascii="Times New Roman" w:hAnsi="Times New Roman"/>
          <w:bCs/>
          <w:sz w:val="28"/>
          <w:szCs w:val="28"/>
        </w:rPr>
        <w:t>ПОСТАНОВИЛ:</w:t>
      </w:r>
    </w:p>
    <w:p w:rsidR="00400A3C" w:rsidRPr="004E5ED9" w:rsidP="006432DF" w14:paraId="290663B3" w14:textId="77777777">
      <w:pPr>
        <w:pStyle w:val="BodyText"/>
        <w:spacing w:line="120" w:lineRule="auto"/>
        <w:jc w:val="center"/>
        <w:rPr>
          <w:rFonts w:ascii="Times New Roman" w:hAnsi="Times New Roman"/>
          <w:bCs/>
          <w:sz w:val="28"/>
          <w:szCs w:val="28"/>
        </w:rPr>
      </w:pPr>
    </w:p>
    <w:p w:rsidR="00B164DB" w:rsidRPr="004E5ED9" w:rsidP="0011621A" w14:paraId="752BA07E" w14:textId="175F3182">
      <w:pPr>
        <w:ind w:left="20" w:right="40" w:firstLine="689"/>
        <w:jc w:val="both"/>
        <w:rPr>
          <w:sz w:val="28"/>
          <w:szCs w:val="28"/>
        </w:rPr>
      </w:pPr>
      <w:r w:rsidRPr="00800BAF">
        <w:rPr>
          <w:sz w:val="28"/>
          <w:szCs w:val="28"/>
        </w:rPr>
        <w:t xml:space="preserve">Куликова Константина Владимировича </w:t>
      </w:r>
      <w:r w:rsidRPr="004E5ED9" w:rsidR="00CE1133">
        <w:rPr>
          <w:sz w:val="28"/>
          <w:szCs w:val="28"/>
        </w:rPr>
        <w:t>признать виновн</w:t>
      </w:r>
      <w:r w:rsidRPr="004E5ED9" w:rsidR="007A3405">
        <w:rPr>
          <w:sz w:val="28"/>
          <w:szCs w:val="28"/>
        </w:rPr>
        <w:t>ым</w:t>
      </w:r>
      <w:r w:rsidRPr="004E5ED9" w:rsidR="002C08BE">
        <w:rPr>
          <w:sz w:val="28"/>
          <w:szCs w:val="28"/>
        </w:rPr>
        <w:t xml:space="preserve"> в совершении административного правонарушения, предусмотренного ч.1 ст.20.25 Кодекса Российской Федерации об административных</w:t>
      </w:r>
      <w:r w:rsidRPr="004E5ED9" w:rsidR="00DB746D">
        <w:rPr>
          <w:sz w:val="28"/>
          <w:szCs w:val="28"/>
        </w:rPr>
        <w:t xml:space="preserve"> правонарушениях и назначить </w:t>
      </w:r>
      <w:r w:rsidRPr="004E5ED9" w:rsidR="00B2370A">
        <w:rPr>
          <w:sz w:val="28"/>
          <w:szCs w:val="28"/>
        </w:rPr>
        <w:t>е</w:t>
      </w:r>
      <w:r w:rsidRPr="004E5ED9" w:rsidR="007A3405">
        <w:rPr>
          <w:sz w:val="28"/>
          <w:szCs w:val="28"/>
        </w:rPr>
        <w:t>му</w:t>
      </w:r>
      <w:r w:rsidRPr="004E5ED9" w:rsidR="002C08BE">
        <w:rPr>
          <w:sz w:val="28"/>
          <w:szCs w:val="28"/>
        </w:rPr>
        <w:t xml:space="preserve"> наказание в виде административного штрафа в размере </w:t>
      </w:r>
      <w:r>
        <w:rPr>
          <w:sz w:val="28"/>
          <w:szCs w:val="28"/>
        </w:rPr>
        <w:t>2</w:t>
      </w:r>
      <w:r w:rsidRPr="004E5ED9" w:rsidR="00A30FC1">
        <w:rPr>
          <w:sz w:val="28"/>
          <w:szCs w:val="28"/>
        </w:rPr>
        <w:t xml:space="preserve"> </w:t>
      </w:r>
      <w:r w:rsidRPr="004E5ED9" w:rsidR="00785CF0">
        <w:rPr>
          <w:sz w:val="28"/>
          <w:szCs w:val="28"/>
        </w:rPr>
        <w:t>0</w:t>
      </w:r>
      <w:r w:rsidRPr="004E5ED9" w:rsidR="007E01F8">
        <w:rPr>
          <w:sz w:val="28"/>
          <w:szCs w:val="28"/>
        </w:rPr>
        <w:t>00</w:t>
      </w:r>
      <w:r w:rsidRPr="004E5ED9" w:rsidR="002C08BE">
        <w:rPr>
          <w:sz w:val="28"/>
          <w:szCs w:val="28"/>
        </w:rPr>
        <w:t xml:space="preserve"> (</w:t>
      </w:r>
      <w:r>
        <w:rPr>
          <w:sz w:val="28"/>
          <w:szCs w:val="28"/>
        </w:rPr>
        <w:t>двух</w:t>
      </w:r>
      <w:r w:rsidR="0072633B">
        <w:rPr>
          <w:sz w:val="28"/>
          <w:szCs w:val="28"/>
        </w:rPr>
        <w:t xml:space="preserve"> тысяч</w:t>
      </w:r>
      <w:r w:rsidRPr="004E5ED9" w:rsidR="008632B3">
        <w:rPr>
          <w:sz w:val="28"/>
          <w:szCs w:val="28"/>
        </w:rPr>
        <w:t>)</w:t>
      </w:r>
      <w:r w:rsidRPr="004E5ED9" w:rsidR="002C08BE">
        <w:rPr>
          <w:sz w:val="28"/>
          <w:szCs w:val="28"/>
        </w:rPr>
        <w:t xml:space="preserve"> рублей.</w:t>
      </w:r>
      <w:r w:rsidRPr="004E5ED9" w:rsidR="00B96A33">
        <w:rPr>
          <w:sz w:val="28"/>
          <w:szCs w:val="28"/>
        </w:rPr>
        <w:t xml:space="preserve"> </w:t>
      </w:r>
    </w:p>
    <w:p w:rsidR="001534A7" w:rsidP="001534A7" w14:paraId="189FEC23" w14:textId="6FD5AE5A">
      <w:pPr>
        <w:ind w:left="20" w:right="40" w:firstLine="720"/>
        <w:jc w:val="both"/>
        <w:rPr>
          <w:color w:val="FF0000"/>
          <w:sz w:val="28"/>
          <w:szCs w:val="28"/>
          <w:lang w:eastAsia="en-US"/>
        </w:rPr>
      </w:pPr>
      <w:r w:rsidRPr="004E5ED9">
        <w:rPr>
          <w:sz w:val="28"/>
          <w:szCs w:val="28"/>
        </w:rPr>
        <w:t xml:space="preserve">Реквизиты для </w:t>
      </w:r>
      <w:r w:rsidRPr="004E5ED9">
        <w:rPr>
          <w:sz w:val="28"/>
          <w:szCs w:val="28"/>
        </w:rPr>
        <w:t>оплаты штрафа: получатель Управление Федерального казначейства по ХМАО-Югре (Департамент административного обеспечения Ханты-Мансийского автономного округа – Югры, л/с 04872</w:t>
      </w:r>
      <w:r w:rsidRPr="004E5ED9">
        <w:rPr>
          <w:sz w:val="28"/>
          <w:szCs w:val="28"/>
          <w:lang w:val="en-US"/>
        </w:rPr>
        <w:t>D</w:t>
      </w:r>
      <w:r w:rsidRPr="004E5ED9">
        <w:rPr>
          <w:sz w:val="28"/>
          <w:szCs w:val="28"/>
        </w:rPr>
        <w:t xml:space="preserve">08080) КПП 860101001 ИНН 8601073664 ОКТМО </w:t>
      </w:r>
      <w:r w:rsidRPr="004E5ED9" w:rsidR="007A3405">
        <w:rPr>
          <w:sz w:val="28"/>
          <w:szCs w:val="28"/>
        </w:rPr>
        <w:t>718</w:t>
      </w:r>
      <w:r w:rsidRPr="004E5ED9" w:rsidR="00614FC2">
        <w:rPr>
          <w:sz w:val="28"/>
          <w:szCs w:val="28"/>
        </w:rPr>
        <w:t>1</w:t>
      </w:r>
      <w:r w:rsidRPr="004E5ED9" w:rsidR="007A3405">
        <w:rPr>
          <w:sz w:val="28"/>
          <w:szCs w:val="28"/>
        </w:rPr>
        <w:t>8000</w:t>
      </w:r>
      <w:r w:rsidRPr="004E5ED9">
        <w:rPr>
          <w:sz w:val="28"/>
          <w:szCs w:val="28"/>
        </w:rPr>
        <w:t xml:space="preserve"> р/с 03100643000000018700 в РКЦ </w:t>
      </w:r>
      <w:r w:rsidRPr="004E5ED9">
        <w:rPr>
          <w:sz w:val="28"/>
          <w:szCs w:val="28"/>
        </w:rPr>
        <w:t xml:space="preserve">г. Ханты-Мансийска БИК 007162163 к/с 40102810245370000007 КБК 72011601203019000140 УИН </w:t>
      </w:r>
      <w:r w:rsidRPr="009D0F5E" w:rsidR="00B85253">
        <w:rPr>
          <w:sz w:val="28"/>
          <w:szCs w:val="28"/>
        </w:rPr>
        <w:t>0412365400065014942420161</w:t>
      </w:r>
      <w:r w:rsidRPr="009D0F5E" w:rsidR="0043386D">
        <w:rPr>
          <w:sz w:val="28"/>
          <w:szCs w:val="28"/>
        </w:rPr>
        <w:t>.</w:t>
      </w:r>
    </w:p>
    <w:p w:rsidR="002E7428" w:rsidRPr="004E5ED9" w:rsidP="0043386D" w14:paraId="42AB3444" w14:textId="77777777">
      <w:pPr>
        <w:ind w:firstLine="708"/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Административный штраф подлежит уплате не позднее шестидесяти дней со дня вступления настоящего постановления в законную силу либо со дня </w:t>
      </w:r>
      <w:r w:rsidRPr="004E5ED9">
        <w:rPr>
          <w:sz w:val="28"/>
          <w:szCs w:val="28"/>
        </w:rPr>
        <w:t>истечения срока отсрочки или срока рассрочки исполнения постановления, предусмотренных статьей 31.5 Кодекса Российской Федерации об административных правонарушениях.</w:t>
      </w:r>
    </w:p>
    <w:p w:rsidR="00A1136B" w:rsidRPr="004E5ED9" w:rsidP="009730D7" w14:paraId="25EBD52A" w14:textId="048C99DC">
      <w:pPr>
        <w:ind w:left="20" w:right="40" w:firstLine="720"/>
        <w:jc w:val="both"/>
        <w:rPr>
          <w:sz w:val="28"/>
          <w:szCs w:val="28"/>
        </w:rPr>
      </w:pPr>
      <w:r w:rsidRPr="004E5ED9">
        <w:rPr>
          <w:sz w:val="28"/>
          <w:szCs w:val="28"/>
        </w:rPr>
        <w:t>Постановление может быть обжаловано в Нефтеюганский районный суд Ханты-Мансийского автоном</w:t>
      </w:r>
      <w:r w:rsidRPr="004E5ED9">
        <w:rPr>
          <w:sz w:val="28"/>
          <w:szCs w:val="28"/>
        </w:rPr>
        <w:t>ного округа – Югры в течении 10 суток со дня   получения копии постановления путем подачи апелляционной жалобы через мирового судью. В этот же срок постановление   может быть   опротестовано прокурором.</w:t>
      </w:r>
    </w:p>
    <w:p w:rsidR="001A04FE" w:rsidRPr="004E5ED9" w:rsidP="009730D7" w14:paraId="6BF3B5C1" w14:textId="77777777">
      <w:pPr>
        <w:ind w:left="20" w:right="40" w:firstLine="720"/>
        <w:jc w:val="both"/>
        <w:rPr>
          <w:sz w:val="28"/>
          <w:szCs w:val="28"/>
        </w:rPr>
      </w:pPr>
    </w:p>
    <w:p w:rsidR="00BA23E9" w:rsidRPr="004E5ED9" w:rsidP="00163474" w14:paraId="7C8A461C" w14:textId="2F187DE1">
      <w:pPr>
        <w:jc w:val="both"/>
        <w:rPr>
          <w:sz w:val="28"/>
          <w:szCs w:val="28"/>
        </w:rPr>
      </w:pPr>
      <w:r w:rsidRPr="004E5ED9">
        <w:rPr>
          <w:sz w:val="28"/>
          <w:szCs w:val="28"/>
        </w:rPr>
        <w:t xml:space="preserve"> </w:t>
      </w:r>
    </w:p>
    <w:p w:rsidR="001D2EED" w:rsidRPr="004E5ED9" w:rsidP="000E4C77" w14:paraId="4962AADC" w14:textId="40A2434B">
      <w:pPr>
        <w:ind w:firstLine="709"/>
        <w:jc w:val="both"/>
        <w:rPr>
          <w:sz w:val="28"/>
          <w:szCs w:val="28"/>
          <w:lang w:eastAsia="en-US"/>
        </w:rPr>
      </w:pPr>
      <w:r w:rsidRPr="004E5ED9">
        <w:rPr>
          <w:sz w:val="28"/>
          <w:szCs w:val="28"/>
          <w:lang w:eastAsia="en-US"/>
        </w:rPr>
        <w:t xml:space="preserve">Мировой судья                                </w:t>
      </w:r>
      <w:r w:rsidRPr="004E5ED9">
        <w:rPr>
          <w:sz w:val="28"/>
          <w:szCs w:val="28"/>
          <w:lang w:eastAsia="en-US"/>
        </w:rPr>
        <w:tab/>
        <w:t xml:space="preserve">                            </w:t>
      </w:r>
      <w:r w:rsidRPr="004E5ED9" w:rsidR="002B7A16">
        <w:rPr>
          <w:sz w:val="28"/>
          <w:szCs w:val="28"/>
          <w:lang w:eastAsia="en-US"/>
        </w:rPr>
        <w:t xml:space="preserve">      </w:t>
      </w:r>
      <w:r w:rsidRPr="004E5ED9">
        <w:rPr>
          <w:sz w:val="28"/>
          <w:szCs w:val="28"/>
          <w:lang w:eastAsia="en-US"/>
        </w:rPr>
        <w:t xml:space="preserve">   </w:t>
      </w:r>
      <w:r w:rsidRPr="004E5ED9" w:rsidR="007B47B0">
        <w:rPr>
          <w:sz w:val="28"/>
          <w:szCs w:val="28"/>
          <w:lang w:eastAsia="en-US"/>
        </w:rPr>
        <w:t>Е.В. Кеся</w:t>
      </w:r>
    </w:p>
    <w:sectPr w:rsidSect="004E5ED9">
      <w:headerReference w:type="default" r:id="rId6"/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600216610"/>
      <w:docPartObj>
        <w:docPartGallery w:val="Page Numbers (Top of Page)"/>
        <w:docPartUnique/>
      </w:docPartObj>
    </w:sdtPr>
    <w:sdtContent>
      <w:p w:rsidR="0043386D" w14:paraId="6C9FA9CF" w14:textId="3E8C361F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D60B2">
          <w:rPr>
            <w:noProof/>
          </w:rPr>
          <w:t>3</w:t>
        </w:r>
        <w:r>
          <w:fldChar w:fldCharType="end"/>
        </w:r>
      </w:p>
    </w:sdtContent>
  </w:sdt>
  <w:p w:rsidR="0043386D" w14:paraId="54F0D1BA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6EBD"/>
    <w:rsid w:val="000060E0"/>
    <w:rsid w:val="000112F2"/>
    <w:rsid w:val="00011653"/>
    <w:rsid w:val="00026580"/>
    <w:rsid w:val="000378DD"/>
    <w:rsid w:val="00041123"/>
    <w:rsid w:val="0005016E"/>
    <w:rsid w:val="000551E4"/>
    <w:rsid w:val="000714E3"/>
    <w:rsid w:val="000717F7"/>
    <w:rsid w:val="000A28ED"/>
    <w:rsid w:val="000A47BE"/>
    <w:rsid w:val="000B5EE7"/>
    <w:rsid w:val="000C1A27"/>
    <w:rsid w:val="000C5F8A"/>
    <w:rsid w:val="000D5C87"/>
    <w:rsid w:val="000E18A6"/>
    <w:rsid w:val="000E4C77"/>
    <w:rsid w:val="000E527F"/>
    <w:rsid w:val="000E5CC8"/>
    <w:rsid w:val="000F3BC0"/>
    <w:rsid w:val="001006F0"/>
    <w:rsid w:val="0010100A"/>
    <w:rsid w:val="00105823"/>
    <w:rsid w:val="001067E9"/>
    <w:rsid w:val="00111410"/>
    <w:rsid w:val="001156FA"/>
    <w:rsid w:val="0011593E"/>
    <w:rsid w:val="0011621A"/>
    <w:rsid w:val="00133320"/>
    <w:rsid w:val="00134633"/>
    <w:rsid w:val="001430DA"/>
    <w:rsid w:val="00151AFD"/>
    <w:rsid w:val="001534A7"/>
    <w:rsid w:val="001543AB"/>
    <w:rsid w:val="00156689"/>
    <w:rsid w:val="00163474"/>
    <w:rsid w:val="0016765B"/>
    <w:rsid w:val="001927B4"/>
    <w:rsid w:val="00193182"/>
    <w:rsid w:val="001A04FE"/>
    <w:rsid w:val="001A3540"/>
    <w:rsid w:val="001A54E9"/>
    <w:rsid w:val="001A55C0"/>
    <w:rsid w:val="001B1064"/>
    <w:rsid w:val="001B3719"/>
    <w:rsid w:val="001C277A"/>
    <w:rsid w:val="001D2EED"/>
    <w:rsid w:val="00204FB3"/>
    <w:rsid w:val="00231B5B"/>
    <w:rsid w:val="002329A4"/>
    <w:rsid w:val="00234210"/>
    <w:rsid w:val="00242964"/>
    <w:rsid w:val="002648EC"/>
    <w:rsid w:val="00280F50"/>
    <w:rsid w:val="002915EC"/>
    <w:rsid w:val="00292F47"/>
    <w:rsid w:val="0029757A"/>
    <w:rsid w:val="002A001A"/>
    <w:rsid w:val="002A560A"/>
    <w:rsid w:val="002A7838"/>
    <w:rsid w:val="002B411B"/>
    <w:rsid w:val="002B6D43"/>
    <w:rsid w:val="002B7A16"/>
    <w:rsid w:val="002B7FC2"/>
    <w:rsid w:val="002C08BE"/>
    <w:rsid w:val="002C1A8E"/>
    <w:rsid w:val="002C4A8D"/>
    <w:rsid w:val="002D4140"/>
    <w:rsid w:val="002D5F48"/>
    <w:rsid w:val="002E0469"/>
    <w:rsid w:val="002E0FDB"/>
    <w:rsid w:val="002E550F"/>
    <w:rsid w:val="002E6FB9"/>
    <w:rsid w:val="002E7428"/>
    <w:rsid w:val="002F04A6"/>
    <w:rsid w:val="002F70C0"/>
    <w:rsid w:val="002F77AD"/>
    <w:rsid w:val="003024DD"/>
    <w:rsid w:val="003156EB"/>
    <w:rsid w:val="0032106C"/>
    <w:rsid w:val="00336E89"/>
    <w:rsid w:val="00350314"/>
    <w:rsid w:val="0035098D"/>
    <w:rsid w:val="00353578"/>
    <w:rsid w:val="00356ED7"/>
    <w:rsid w:val="003571E8"/>
    <w:rsid w:val="00384908"/>
    <w:rsid w:val="0039278B"/>
    <w:rsid w:val="00395816"/>
    <w:rsid w:val="003B0C10"/>
    <w:rsid w:val="003B21B0"/>
    <w:rsid w:val="003C3223"/>
    <w:rsid w:val="003C3B85"/>
    <w:rsid w:val="003E1E85"/>
    <w:rsid w:val="003E430C"/>
    <w:rsid w:val="003E5FE7"/>
    <w:rsid w:val="003F53EC"/>
    <w:rsid w:val="0040035E"/>
    <w:rsid w:val="00400A3C"/>
    <w:rsid w:val="00411308"/>
    <w:rsid w:val="00414928"/>
    <w:rsid w:val="00414FB4"/>
    <w:rsid w:val="00422510"/>
    <w:rsid w:val="004230D5"/>
    <w:rsid w:val="004275D7"/>
    <w:rsid w:val="00430208"/>
    <w:rsid w:val="0043386D"/>
    <w:rsid w:val="00453BDC"/>
    <w:rsid w:val="0046058F"/>
    <w:rsid w:val="004755A7"/>
    <w:rsid w:val="00477425"/>
    <w:rsid w:val="00497CF8"/>
    <w:rsid w:val="004A0867"/>
    <w:rsid w:val="004B37C1"/>
    <w:rsid w:val="004C5BC2"/>
    <w:rsid w:val="004C6C98"/>
    <w:rsid w:val="004D0C99"/>
    <w:rsid w:val="004D1481"/>
    <w:rsid w:val="004D50D1"/>
    <w:rsid w:val="004D60B2"/>
    <w:rsid w:val="004E5ED9"/>
    <w:rsid w:val="004F0032"/>
    <w:rsid w:val="004F1921"/>
    <w:rsid w:val="004F3A7A"/>
    <w:rsid w:val="004F4BF1"/>
    <w:rsid w:val="00510319"/>
    <w:rsid w:val="00530363"/>
    <w:rsid w:val="0053334B"/>
    <w:rsid w:val="0053422E"/>
    <w:rsid w:val="0053439C"/>
    <w:rsid w:val="00546041"/>
    <w:rsid w:val="00546E29"/>
    <w:rsid w:val="0056527F"/>
    <w:rsid w:val="0057142C"/>
    <w:rsid w:val="00585CC3"/>
    <w:rsid w:val="0059200E"/>
    <w:rsid w:val="005B20A7"/>
    <w:rsid w:val="005B4E69"/>
    <w:rsid w:val="005C09D3"/>
    <w:rsid w:val="005C1C16"/>
    <w:rsid w:val="005D08FB"/>
    <w:rsid w:val="005D66C1"/>
    <w:rsid w:val="005F082F"/>
    <w:rsid w:val="005F0FD7"/>
    <w:rsid w:val="005F23FB"/>
    <w:rsid w:val="005F2FB8"/>
    <w:rsid w:val="005F65E8"/>
    <w:rsid w:val="006023FA"/>
    <w:rsid w:val="00614FC2"/>
    <w:rsid w:val="00621714"/>
    <w:rsid w:val="00626298"/>
    <w:rsid w:val="00634172"/>
    <w:rsid w:val="006350A8"/>
    <w:rsid w:val="00635C24"/>
    <w:rsid w:val="00637B14"/>
    <w:rsid w:val="006432DF"/>
    <w:rsid w:val="00656C23"/>
    <w:rsid w:val="0066546C"/>
    <w:rsid w:val="006716EB"/>
    <w:rsid w:val="00673999"/>
    <w:rsid w:val="00685286"/>
    <w:rsid w:val="00690F83"/>
    <w:rsid w:val="00691A5D"/>
    <w:rsid w:val="006B1A30"/>
    <w:rsid w:val="006B36E0"/>
    <w:rsid w:val="006B76BD"/>
    <w:rsid w:val="006C6734"/>
    <w:rsid w:val="006D6641"/>
    <w:rsid w:val="006E2C47"/>
    <w:rsid w:val="006E4A64"/>
    <w:rsid w:val="006E67C0"/>
    <w:rsid w:val="006F1C3A"/>
    <w:rsid w:val="006F2EEF"/>
    <w:rsid w:val="00701F10"/>
    <w:rsid w:val="00714AE0"/>
    <w:rsid w:val="00715BD9"/>
    <w:rsid w:val="0072633B"/>
    <w:rsid w:val="00726BB6"/>
    <w:rsid w:val="00726EBD"/>
    <w:rsid w:val="00730FED"/>
    <w:rsid w:val="00732A69"/>
    <w:rsid w:val="00734522"/>
    <w:rsid w:val="0074153C"/>
    <w:rsid w:val="0074314F"/>
    <w:rsid w:val="007520DF"/>
    <w:rsid w:val="00752437"/>
    <w:rsid w:val="00763B02"/>
    <w:rsid w:val="00766C78"/>
    <w:rsid w:val="007752C9"/>
    <w:rsid w:val="00785CF0"/>
    <w:rsid w:val="007A0620"/>
    <w:rsid w:val="007A3405"/>
    <w:rsid w:val="007B3CDE"/>
    <w:rsid w:val="007B47B0"/>
    <w:rsid w:val="007C7CD1"/>
    <w:rsid w:val="007E01F8"/>
    <w:rsid w:val="007E7B9F"/>
    <w:rsid w:val="007F2D42"/>
    <w:rsid w:val="007F4F1D"/>
    <w:rsid w:val="00800BAF"/>
    <w:rsid w:val="00820EEF"/>
    <w:rsid w:val="008250F8"/>
    <w:rsid w:val="00826E37"/>
    <w:rsid w:val="008632B3"/>
    <w:rsid w:val="00872D5D"/>
    <w:rsid w:val="00873C2C"/>
    <w:rsid w:val="008850E1"/>
    <w:rsid w:val="00886F49"/>
    <w:rsid w:val="008A195E"/>
    <w:rsid w:val="008A2413"/>
    <w:rsid w:val="008A48D7"/>
    <w:rsid w:val="008B497F"/>
    <w:rsid w:val="008D6C69"/>
    <w:rsid w:val="008D740B"/>
    <w:rsid w:val="00901584"/>
    <w:rsid w:val="0090428C"/>
    <w:rsid w:val="00906A8B"/>
    <w:rsid w:val="00915C6D"/>
    <w:rsid w:val="0092238D"/>
    <w:rsid w:val="0093106A"/>
    <w:rsid w:val="009354F9"/>
    <w:rsid w:val="0093673B"/>
    <w:rsid w:val="00941C3E"/>
    <w:rsid w:val="0094460B"/>
    <w:rsid w:val="00953809"/>
    <w:rsid w:val="009545C2"/>
    <w:rsid w:val="00963115"/>
    <w:rsid w:val="0097048D"/>
    <w:rsid w:val="009730D7"/>
    <w:rsid w:val="009736E4"/>
    <w:rsid w:val="00986DA1"/>
    <w:rsid w:val="00993EAA"/>
    <w:rsid w:val="009A5A15"/>
    <w:rsid w:val="009B0BC3"/>
    <w:rsid w:val="009B6A33"/>
    <w:rsid w:val="009C65A1"/>
    <w:rsid w:val="009C7F9B"/>
    <w:rsid w:val="009D0663"/>
    <w:rsid w:val="009D0F5E"/>
    <w:rsid w:val="009D1D1C"/>
    <w:rsid w:val="009D29DD"/>
    <w:rsid w:val="009D5755"/>
    <w:rsid w:val="009E63B1"/>
    <w:rsid w:val="009F00B7"/>
    <w:rsid w:val="009F0563"/>
    <w:rsid w:val="009F6561"/>
    <w:rsid w:val="009F6580"/>
    <w:rsid w:val="00A05055"/>
    <w:rsid w:val="00A1136B"/>
    <w:rsid w:val="00A127CE"/>
    <w:rsid w:val="00A13CC4"/>
    <w:rsid w:val="00A222F8"/>
    <w:rsid w:val="00A30FC1"/>
    <w:rsid w:val="00A41E7A"/>
    <w:rsid w:val="00A423F4"/>
    <w:rsid w:val="00A4396E"/>
    <w:rsid w:val="00A81415"/>
    <w:rsid w:val="00A9060A"/>
    <w:rsid w:val="00AA3783"/>
    <w:rsid w:val="00AA704B"/>
    <w:rsid w:val="00AB01D2"/>
    <w:rsid w:val="00AB5F11"/>
    <w:rsid w:val="00AC73EB"/>
    <w:rsid w:val="00AD71D2"/>
    <w:rsid w:val="00AE2981"/>
    <w:rsid w:val="00AF28CA"/>
    <w:rsid w:val="00AF408D"/>
    <w:rsid w:val="00B1478F"/>
    <w:rsid w:val="00B164DB"/>
    <w:rsid w:val="00B2370A"/>
    <w:rsid w:val="00B2437A"/>
    <w:rsid w:val="00B25C3D"/>
    <w:rsid w:val="00B265BF"/>
    <w:rsid w:val="00B34BFF"/>
    <w:rsid w:val="00B42D10"/>
    <w:rsid w:val="00B77742"/>
    <w:rsid w:val="00B842D9"/>
    <w:rsid w:val="00B85253"/>
    <w:rsid w:val="00B87374"/>
    <w:rsid w:val="00B92551"/>
    <w:rsid w:val="00B96A33"/>
    <w:rsid w:val="00B9758D"/>
    <w:rsid w:val="00BA23E9"/>
    <w:rsid w:val="00BA522F"/>
    <w:rsid w:val="00BB6602"/>
    <w:rsid w:val="00BB7F61"/>
    <w:rsid w:val="00BC181C"/>
    <w:rsid w:val="00BD3582"/>
    <w:rsid w:val="00BD3BA3"/>
    <w:rsid w:val="00BD440C"/>
    <w:rsid w:val="00BD7BD5"/>
    <w:rsid w:val="00C15159"/>
    <w:rsid w:val="00C15863"/>
    <w:rsid w:val="00C16AF2"/>
    <w:rsid w:val="00C450A2"/>
    <w:rsid w:val="00C64496"/>
    <w:rsid w:val="00C81B28"/>
    <w:rsid w:val="00C83CD2"/>
    <w:rsid w:val="00C860E3"/>
    <w:rsid w:val="00C9510D"/>
    <w:rsid w:val="00CB3EB1"/>
    <w:rsid w:val="00CD45B0"/>
    <w:rsid w:val="00CE1133"/>
    <w:rsid w:val="00CF1156"/>
    <w:rsid w:val="00CF1524"/>
    <w:rsid w:val="00CF23F0"/>
    <w:rsid w:val="00D05D91"/>
    <w:rsid w:val="00D13A0A"/>
    <w:rsid w:val="00D32F7F"/>
    <w:rsid w:val="00D50405"/>
    <w:rsid w:val="00D63B05"/>
    <w:rsid w:val="00D82621"/>
    <w:rsid w:val="00D9197A"/>
    <w:rsid w:val="00DA28B8"/>
    <w:rsid w:val="00DA6BEC"/>
    <w:rsid w:val="00DB3D13"/>
    <w:rsid w:val="00DB746D"/>
    <w:rsid w:val="00DD3639"/>
    <w:rsid w:val="00DE2780"/>
    <w:rsid w:val="00DE39B8"/>
    <w:rsid w:val="00DE4BA1"/>
    <w:rsid w:val="00DF10C0"/>
    <w:rsid w:val="00DF34C8"/>
    <w:rsid w:val="00DF43EE"/>
    <w:rsid w:val="00DF50E0"/>
    <w:rsid w:val="00E01C23"/>
    <w:rsid w:val="00E01DD9"/>
    <w:rsid w:val="00E119F0"/>
    <w:rsid w:val="00E26ED6"/>
    <w:rsid w:val="00E32EEB"/>
    <w:rsid w:val="00E3429F"/>
    <w:rsid w:val="00E43F11"/>
    <w:rsid w:val="00E46DA7"/>
    <w:rsid w:val="00E503FA"/>
    <w:rsid w:val="00E51AC9"/>
    <w:rsid w:val="00E56AB1"/>
    <w:rsid w:val="00E7159C"/>
    <w:rsid w:val="00E74B65"/>
    <w:rsid w:val="00E952AF"/>
    <w:rsid w:val="00EA291A"/>
    <w:rsid w:val="00EB6672"/>
    <w:rsid w:val="00EC74F9"/>
    <w:rsid w:val="00EE3D88"/>
    <w:rsid w:val="00EE4B59"/>
    <w:rsid w:val="00F035D1"/>
    <w:rsid w:val="00F04DF8"/>
    <w:rsid w:val="00F06D90"/>
    <w:rsid w:val="00F13F10"/>
    <w:rsid w:val="00F371AD"/>
    <w:rsid w:val="00F3741D"/>
    <w:rsid w:val="00F43BB1"/>
    <w:rsid w:val="00F51C16"/>
    <w:rsid w:val="00F61991"/>
    <w:rsid w:val="00F63047"/>
    <w:rsid w:val="00F73828"/>
    <w:rsid w:val="00F805C6"/>
    <w:rsid w:val="00F85A6A"/>
    <w:rsid w:val="00FA2468"/>
    <w:rsid w:val="00FA7B15"/>
    <w:rsid w:val="00FB622D"/>
    <w:rsid w:val="00FC2F29"/>
    <w:rsid w:val="00FD45A7"/>
    <w:rsid w:val="00FE497F"/>
    <w:rsid w:val="00FF701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900FC54A-9DE2-42DB-8470-4D1640DF1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439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53439C"/>
    <w:pPr>
      <w:jc w:val="center"/>
    </w:pPr>
    <w:rPr>
      <w:rFonts w:ascii="Arial" w:hAnsi="Arial"/>
      <w:b/>
      <w:bCs/>
      <w:sz w:val="22"/>
      <w:szCs w:val="22"/>
      <w:lang w:val="x-none" w:eastAsia="x-none"/>
    </w:rPr>
  </w:style>
  <w:style w:type="character" w:customStyle="1" w:styleId="a">
    <w:name w:val="Название Знак"/>
    <w:basedOn w:val="DefaultParagraphFont"/>
    <w:link w:val="Title"/>
    <w:rsid w:val="0053439C"/>
    <w:rPr>
      <w:rFonts w:ascii="Arial" w:eastAsia="Times New Roman" w:hAnsi="Arial" w:cs="Times New Roman"/>
      <w:b/>
      <w:bCs/>
      <w:lang w:val="x-none" w:eastAsia="x-none"/>
    </w:rPr>
  </w:style>
  <w:style w:type="paragraph" w:styleId="BodyText">
    <w:name w:val="Body Text"/>
    <w:basedOn w:val="Normal"/>
    <w:link w:val="a0"/>
    <w:unhideWhenUsed/>
    <w:rsid w:val="0053439C"/>
    <w:rPr>
      <w:rFonts w:ascii="Arial" w:hAnsi="Arial"/>
      <w:sz w:val="22"/>
      <w:szCs w:val="22"/>
      <w:lang w:val="x-none" w:eastAsia="x-none"/>
    </w:rPr>
  </w:style>
  <w:style w:type="character" w:customStyle="1" w:styleId="a0">
    <w:name w:val="Основной текст Знак"/>
    <w:basedOn w:val="DefaultParagraphFont"/>
    <w:link w:val="BodyText"/>
    <w:rsid w:val="0053439C"/>
    <w:rPr>
      <w:rFonts w:ascii="Arial" w:eastAsia="Times New Roman" w:hAnsi="Arial" w:cs="Times New Roman"/>
      <w:lang w:val="x-none" w:eastAsia="x-none"/>
    </w:rPr>
  </w:style>
  <w:style w:type="character" w:customStyle="1" w:styleId="a1">
    <w:name w:val="Основной текст_"/>
    <w:link w:val="1"/>
    <w:locked/>
    <w:rsid w:val="0053439C"/>
    <w:rPr>
      <w:sz w:val="25"/>
      <w:szCs w:val="25"/>
      <w:shd w:val="clear" w:color="auto" w:fill="FFFFFF"/>
    </w:rPr>
  </w:style>
  <w:style w:type="paragraph" w:customStyle="1" w:styleId="1">
    <w:name w:val="Основной текст1"/>
    <w:basedOn w:val="Normal"/>
    <w:link w:val="a1"/>
    <w:rsid w:val="0053439C"/>
    <w:pPr>
      <w:shd w:val="clear" w:color="auto" w:fill="FFFFFF"/>
      <w:spacing w:after="60" w:line="0" w:lineRule="atLeast"/>
    </w:pPr>
    <w:rPr>
      <w:rFonts w:asciiTheme="minorHAnsi" w:eastAsiaTheme="minorHAnsi" w:hAnsiTheme="minorHAnsi" w:cstheme="minorBidi"/>
      <w:sz w:val="25"/>
      <w:szCs w:val="25"/>
      <w:lang w:eastAsia="en-US"/>
    </w:rPr>
  </w:style>
  <w:style w:type="character" w:styleId="Hyperlink">
    <w:name w:val="Hyperlink"/>
    <w:basedOn w:val="DefaultParagraphFont"/>
    <w:uiPriority w:val="99"/>
    <w:semiHidden/>
    <w:unhideWhenUsed/>
    <w:rsid w:val="0053439C"/>
    <w:rPr>
      <w:color w:val="0000FF"/>
      <w:u w:val="single"/>
    </w:rPr>
  </w:style>
  <w:style w:type="paragraph" w:styleId="BalloonText">
    <w:name w:val="Balloon Text"/>
    <w:basedOn w:val="Normal"/>
    <w:link w:val="a2"/>
    <w:uiPriority w:val="99"/>
    <w:semiHidden/>
    <w:unhideWhenUsed/>
    <w:rsid w:val="00F371AD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F371A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2">
    <w:name w:val="Основной текст2"/>
    <w:basedOn w:val="Normal"/>
    <w:rsid w:val="004275D7"/>
    <w:pPr>
      <w:shd w:val="clear" w:color="auto" w:fill="FFFFFF"/>
      <w:spacing w:line="0" w:lineRule="atLeast"/>
    </w:pPr>
    <w:rPr>
      <w:color w:val="000000"/>
      <w:sz w:val="23"/>
      <w:szCs w:val="23"/>
    </w:rPr>
  </w:style>
  <w:style w:type="character" w:customStyle="1" w:styleId="label2">
    <w:name w:val="label2"/>
    <w:basedOn w:val="DefaultParagraphFont"/>
    <w:rsid w:val="006B76BD"/>
  </w:style>
  <w:style w:type="character" w:customStyle="1" w:styleId="20">
    <w:name w:val="Основной текст (2)_"/>
    <w:basedOn w:val="DefaultParagraphFont"/>
    <w:link w:val="21"/>
    <w:qFormat/>
    <w:rsid w:val="001A354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1A3540"/>
    <w:pPr>
      <w:widowControl w:val="0"/>
      <w:shd w:val="clear" w:color="auto" w:fill="FFFFFF"/>
      <w:spacing w:after="60" w:line="0" w:lineRule="atLeast"/>
      <w:jc w:val="right"/>
    </w:pPr>
    <w:rPr>
      <w:sz w:val="26"/>
      <w:szCs w:val="26"/>
      <w:lang w:eastAsia="en-US"/>
    </w:rPr>
  </w:style>
  <w:style w:type="paragraph" w:styleId="NoSpacing">
    <w:name w:val="No Spacing"/>
    <w:uiPriority w:val="1"/>
    <w:qFormat/>
    <w:rsid w:val="008D740B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val="ru" w:eastAsia="ru-RU"/>
    </w:rPr>
  </w:style>
  <w:style w:type="paragraph" w:styleId="Header">
    <w:name w:val="header"/>
    <w:basedOn w:val="Normal"/>
    <w:link w:val="a3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3">
    <w:name w:val="Верхний колонтитул Знак"/>
    <w:basedOn w:val="DefaultParagraphFont"/>
    <w:link w:val="Head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Footer">
    <w:name w:val="footer"/>
    <w:basedOn w:val="Normal"/>
    <w:link w:val="a4"/>
    <w:uiPriority w:val="99"/>
    <w:unhideWhenUsed/>
    <w:rsid w:val="0043386D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DefaultParagraphFont"/>
    <w:link w:val="Footer"/>
    <w:uiPriority w:val="99"/>
    <w:rsid w:val="0043386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0CD76FEE8BF173EFAE7DEAB344F5BC1427DC794CB48D8DF82EA888B69327FF9B9416252C03CB5EA91F52F14E3700807F8874ED978FF3q9IBE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183A69-FBBC-456F-9830-0685260B8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